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79646" w:themeFill="accent6"/>
        <w:tblLook w:val="04A0" w:firstRow="1" w:lastRow="0" w:firstColumn="1" w:lastColumn="0" w:noHBand="0" w:noVBand="1"/>
      </w:tblPr>
      <w:tblGrid>
        <w:gridCol w:w="2067"/>
        <w:gridCol w:w="7934"/>
      </w:tblGrid>
      <w:tr w:rsidR="00AC7D46" w:rsidRPr="007F6D6F" w14:paraId="6CAA56F8" w14:textId="77777777" w:rsidTr="00233594">
        <w:trPr>
          <w:trHeight w:val="1280"/>
          <w:jc w:val="center"/>
        </w:trPr>
        <w:tc>
          <w:tcPr>
            <w:tcW w:w="2059" w:type="dxa"/>
            <w:shd w:val="clear" w:color="auto" w:fill="F79646" w:themeFill="accent6"/>
            <w:vAlign w:val="center"/>
          </w:tcPr>
          <w:p w14:paraId="421B1290" w14:textId="6F26B033" w:rsidR="00AC7D46" w:rsidRPr="00BF3131" w:rsidRDefault="00FD41F1" w:rsidP="00AC7D46">
            <w:pPr>
              <w:jc w:val="center"/>
              <w:rPr>
                <w:rFonts w:ascii="Bookman Old Style" w:hAnsi="Bookman Old Style"/>
              </w:rPr>
            </w:pPr>
            <w:r>
              <w:rPr>
                <w:noProof/>
              </w:rPr>
              <w:drawing>
                <wp:inline distT="0" distB="0" distL="0" distR="0" wp14:anchorId="0D5DF907" wp14:editId="44D3919E">
                  <wp:extent cx="1175970" cy="985520"/>
                  <wp:effectExtent l="0" t="0" r="0" b="0"/>
                  <wp:docPr id="15194006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41" cy="98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2" w:type="dxa"/>
            <w:shd w:val="clear" w:color="auto" w:fill="F79646" w:themeFill="accent6"/>
            <w:vAlign w:val="center"/>
          </w:tcPr>
          <w:p w14:paraId="23A400C5" w14:textId="77777777" w:rsidR="00AC7D46" w:rsidRPr="00BF3131" w:rsidRDefault="00AC7D46" w:rsidP="00C0517B">
            <w:pPr>
              <w:rPr>
                <w:rFonts w:ascii="Bookman Old Style" w:hAnsi="Bookman Old Style"/>
              </w:rPr>
            </w:pPr>
            <w:proofErr w:type="spellStart"/>
            <w:r w:rsidRPr="00BF3131">
              <w:rPr>
                <w:rFonts w:ascii="Bookman Old Style" w:hAnsi="Bookman Old Style"/>
              </w:rPr>
              <w:t>Dinkarrao</w:t>
            </w:r>
            <w:proofErr w:type="spellEnd"/>
            <w:r w:rsidRPr="00BF3131">
              <w:rPr>
                <w:rFonts w:ascii="Bookman Old Style" w:hAnsi="Bookman Old Style"/>
              </w:rPr>
              <w:t xml:space="preserve"> K. Shinde Smarak Trust’s,</w:t>
            </w:r>
          </w:p>
          <w:p w14:paraId="65BE52F7" w14:textId="77777777" w:rsidR="00AC7D46" w:rsidRPr="007F6D6F" w:rsidRDefault="00AC7D46" w:rsidP="00C0517B">
            <w:pPr>
              <w:rPr>
                <w:rFonts w:ascii="Cooper Black" w:hAnsi="Cooper Black"/>
                <w:sz w:val="36"/>
                <w:szCs w:val="24"/>
              </w:rPr>
            </w:pPr>
            <w:r w:rsidRPr="007F6D6F"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5181BFEC" w14:textId="77777777" w:rsidR="00AC7D46" w:rsidRPr="00BF3131" w:rsidRDefault="00AC7D46" w:rsidP="00C0517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3131">
              <w:rPr>
                <w:rFonts w:ascii="Bookman Old Style" w:hAnsi="Bookman Old Style"/>
                <w:b/>
              </w:rPr>
              <w:t>INSTITUTE OF TECHNOLOGY</w:t>
            </w:r>
          </w:p>
          <w:p w14:paraId="79AC93AD" w14:textId="77777777" w:rsidR="00AC7D46" w:rsidRPr="00BF3131" w:rsidRDefault="00AC7D46" w:rsidP="00C0517B">
            <w:r w:rsidRPr="00BF3131"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</w:tr>
    </w:tbl>
    <w:p w14:paraId="5DD76380" w14:textId="77777777" w:rsidR="00CC5024" w:rsidRDefault="00954CB5" w:rsidP="00CC5024">
      <w:pPr>
        <w:spacing w:after="0" w:line="240" w:lineRule="auto"/>
        <w:ind w:firstLine="36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 xml:space="preserve">      =</w:t>
      </w:r>
      <w:r w:rsidR="00CC5024">
        <w:rPr>
          <w:rFonts w:asciiTheme="majorHAnsi" w:hAnsiTheme="majorHAnsi"/>
          <w:bCs/>
          <w:sz w:val="24"/>
          <w:szCs w:val="20"/>
        </w:rPr>
        <w:t>==================================================================</w:t>
      </w:r>
      <w:r w:rsidR="00890BEF">
        <w:rPr>
          <w:rFonts w:asciiTheme="majorHAnsi" w:hAnsiTheme="majorHAnsi"/>
          <w:bCs/>
          <w:sz w:val="24"/>
          <w:szCs w:val="20"/>
        </w:rPr>
        <w:t>====</w:t>
      </w:r>
      <w:r w:rsidR="00CC5024">
        <w:rPr>
          <w:rFonts w:asciiTheme="majorHAnsi" w:hAnsiTheme="majorHAnsi"/>
          <w:bCs/>
          <w:sz w:val="24"/>
          <w:szCs w:val="20"/>
        </w:rPr>
        <w:t>=====</w:t>
      </w:r>
    </w:p>
    <w:p w14:paraId="2B1105A2" w14:textId="77777777" w:rsidR="00997C5D" w:rsidRDefault="00000000" w:rsidP="00B2024E">
      <w:pPr>
        <w:spacing w:after="0" w:line="240" w:lineRule="auto"/>
        <w:ind w:firstLine="360"/>
        <w:jc w:val="center"/>
        <w:rPr>
          <w:rFonts w:asciiTheme="majorHAnsi" w:hAnsiTheme="majorHAnsi"/>
          <w:b/>
          <w:sz w:val="32"/>
          <w:szCs w:val="24"/>
        </w:rPr>
      </w:pPr>
      <w:r>
        <w:rPr>
          <w:rFonts w:asciiTheme="majorHAnsi" w:hAnsiTheme="majorHAnsi"/>
          <w:b/>
          <w:noProof/>
          <w:sz w:val="32"/>
          <w:szCs w:val="24"/>
          <w:lang w:val="en-IN" w:eastAsia="en-IN"/>
        </w:rPr>
        <w:pict w14:anchorId="467DEC5F">
          <v:roundrect id="Rectangle: Rounded Corners 6" o:spid="_x0000_s2051" style="position:absolute;left:0;text-align:left;margin-left:40.35pt;margin-top:4.6pt;width:469.25pt;height:31.0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textbox style="mso-next-textbox:#Rectangle: Rounded Corners 6">
              <w:txbxContent>
                <w:p w14:paraId="58DF3A00" w14:textId="77777777" w:rsidR="007531C7" w:rsidRPr="00AC7D46" w:rsidRDefault="007531C7" w:rsidP="007531C7">
                  <w:pPr>
                    <w:spacing w:after="0" w:line="240" w:lineRule="auto"/>
                    <w:ind w:firstLine="360"/>
                    <w:jc w:val="center"/>
                    <w:rPr>
                      <w:rFonts w:asciiTheme="majorHAnsi" w:hAnsiTheme="majorHAnsi"/>
                      <w:b/>
                      <w:bCs/>
                      <w:color w:val="FFFFFF" w:themeColor="background1"/>
                      <w:sz w:val="32"/>
                      <w:szCs w:val="24"/>
                    </w:rPr>
                  </w:pPr>
                  <w:r w:rsidRPr="00AC7D46">
                    <w:rPr>
                      <w:rFonts w:asciiTheme="majorHAnsi" w:hAnsiTheme="majorHAnsi"/>
                      <w:b/>
                      <w:bCs/>
                      <w:color w:val="FFFFFF" w:themeColor="background1"/>
                      <w:sz w:val="32"/>
                      <w:szCs w:val="24"/>
                    </w:rPr>
                    <w:t>DEPARTMENT OF MECHANICAL ENGINEERING</w:t>
                  </w:r>
                </w:p>
                <w:p w14:paraId="06C1076B" w14:textId="77777777" w:rsidR="007531C7" w:rsidRDefault="007531C7" w:rsidP="007531C7">
                  <w:pPr>
                    <w:jc w:val="center"/>
                  </w:pPr>
                </w:p>
              </w:txbxContent>
            </v:textbox>
          </v:roundrect>
        </w:pict>
      </w:r>
    </w:p>
    <w:p w14:paraId="4711F36A" w14:textId="77777777" w:rsidR="007531C7" w:rsidRDefault="007531C7" w:rsidP="00B2024E">
      <w:pPr>
        <w:spacing w:after="0" w:line="240" w:lineRule="auto"/>
        <w:ind w:firstLine="360"/>
        <w:jc w:val="center"/>
        <w:rPr>
          <w:rFonts w:asciiTheme="majorHAnsi" w:hAnsiTheme="majorHAnsi"/>
          <w:b/>
          <w:sz w:val="32"/>
          <w:szCs w:val="24"/>
        </w:rPr>
      </w:pPr>
    </w:p>
    <w:p w14:paraId="16B40200" w14:textId="77777777" w:rsidR="007531C7" w:rsidRDefault="00000000" w:rsidP="007531C7">
      <w:pPr>
        <w:spacing w:after="0" w:line="240" w:lineRule="auto"/>
        <w:ind w:firstLine="360"/>
        <w:jc w:val="both"/>
        <w:rPr>
          <w:rFonts w:asciiTheme="majorHAnsi" w:hAnsiTheme="majorHAnsi"/>
          <w:b/>
          <w:sz w:val="32"/>
          <w:szCs w:val="24"/>
        </w:rPr>
      </w:pPr>
      <w:r>
        <w:rPr>
          <w:rFonts w:asciiTheme="majorHAnsi" w:hAnsiTheme="majorHAnsi"/>
          <w:b/>
          <w:noProof/>
          <w:sz w:val="32"/>
          <w:szCs w:val="24"/>
          <w:lang w:val="en-IN" w:eastAsia="en-IN"/>
        </w:rPr>
        <w:pict w14:anchorId="67E1C191">
          <v:roundrect id="Rectangle: Rounded Corners 7" o:spid="_x0000_s2050" style="position:absolute;left:0;text-align:left;margin-left:218.65pt;margin-top:3.3pt;width:156.65pt;height:27.65pt;z-index:25166745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" fillcolor="#215a69 [1640]" stroked="f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Rectangle: Rounded Corners 7">
              <w:txbxContent>
                <w:p w14:paraId="3F0CAB72" w14:textId="77777777" w:rsidR="007531C7" w:rsidRPr="007531C7" w:rsidRDefault="007531C7" w:rsidP="00D50C0C">
                  <w:pPr>
                    <w:spacing w:after="0" w:line="240" w:lineRule="auto"/>
                    <w:ind w:firstLine="360"/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24"/>
                    </w:rPr>
                  </w:pPr>
                  <w:r w:rsidRPr="007531C7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24"/>
                    </w:rPr>
                    <w:t>NEWSLETTER</w:t>
                  </w:r>
                </w:p>
                <w:p w14:paraId="641A196A" w14:textId="77777777" w:rsidR="007531C7" w:rsidRPr="007531C7" w:rsidRDefault="007531C7" w:rsidP="007531C7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 w14:paraId="12BD8156" w14:textId="77777777" w:rsidR="00997C5D" w:rsidRDefault="00997C5D" w:rsidP="00B2024E">
      <w:pPr>
        <w:spacing w:after="0" w:line="240" w:lineRule="auto"/>
        <w:ind w:right="774" w:firstLine="567"/>
        <w:rPr>
          <w:rFonts w:asciiTheme="majorHAnsi" w:hAnsiTheme="majorHAnsi"/>
          <w:bCs/>
          <w:sz w:val="24"/>
          <w:szCs w:val="20"/>
        </w:rPr>
      </w:pPr>
    </w:p>
    <w:p w14:paraId="0B1770B9" w14:textId="1EDC54DC" w:rsidR="00997C5D" w:rsidRDefault="00CE27FD" w:rsidP="00CE27FD">
      <w:pPr>
        <w:spacing w:after="0" w:line="240" w:lineRule="auto"/>
        <w:ind w:right="774" w:firstLine="567"/>
        <w:jc w:val="center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Vol</w:t>
      </w:r>
      <w:r w:rsidR="00FA27BB">
        <w:rPr>
          <w:rFonts w:asciiTheme="majorHAnsi" w:hAnsiTheme="majorHAnsi"/>
          <w:bCs/>
          <w:sz w:val="24"/>
          <w:szCs w:val="20"/>
        </w:rPr>
        <w:t>-</w:t>
      </w:r>
      <w:r>
        <w:rPr>
          <w:rFonts w:asciiTheme="majorHAnsi" w:hAnsiTheme="majorHAnsi"/>
          <w:bCs/>
          <w:sz w:val="24"/>
          <w:szCs w:val="20"/>
        </w:rPr>
        <w:t>1 Issue</w:t>
      </w:r>
      <w:r w:rsidR="00FA27BB">
        <w:rPr>
          <w:rFonts w:asciiTheme="majorHAnsi" w:hAnsiTheme="majorHAnsi"/>
          <w:bCs/>
          <w:sz w:val="24"/>
          <w:szCs w:val="20"/>
        </w:rPr>
        <w:t>-</w:t>
      </w:r>
      <w:r>
        <w:rPr>
          <w:rFonts w:asciiTheme="majorHAnsi" w:hAnsiTheme="majorHAnsi"/>
          <w:bCs/>
          <w:sz w:val="24"/>
          <w:szCs w:val="20"/>
        </w:rPr>
        <w:t>1</w:t>
      </w:r>
      <w:r w:rsidR="005A23D8">
        <w:rPr>
          <w:rFonts w:asciiTheme="majorHAnsi" w:hAnsiTheme="majorHAnsi"/>
          <w:bCs/>
          <w:sz w:val="24"/>
          <w:szCs w:val="20"/>
        </w:rPr>
        <w:t xml:space="preserve"> </w:t>
      </w:r>
      <w:r>
        <w:rPr>
          <w:rFonts w:asciiTheme="majorHAnsi" w:hAnsiTheme="majorHAnsi"/>
          <w:bCs/>
          <w:sz w:val="24"/>
          <w:szCs w:val="20"/>
        </w:rPr>
        <w:t>202</w:t>
      </w:r>
      <w:r w:rsidR="00B17BE3">
        <w:rPr>
          <w:rFonts w:asciiTheme="majorHAnsi" w:hAnsiTheme="majorHAnsi"/>
          <w:bCs/>
          <w:sz w:val="24"/>
          <w:szCs w:val="20"/>
        </w:rPr>
        <w:t>5</w:t>
      </w:r>
    </w:p>
    <w:p w14:paraId="1D4C30B1" w14:textId="1BC070C6" w:rsidR="00B2024E" w:rsidRDefault="00B2024E" w:rsidP="00B2024E">
      <w:pPr>
        <w:spacing w:after="0" w:line="240" w:lineRule="auto"/>
        <w:ind w:right="774" w:firstLine="567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ACADEMIC YEAR- 202</w:t>
      </w:r>
      <w:r w:rsidR="00B17BE3">
        <w:rPr>
          <w:rFonts w:asciiTheme="majorHAnsi" w:hAnsiTheme="majorHAnsi"/>
          <w:bCs/>
          <w:sz w:val="24"/>
          <w:szCs w:val="20"/>
        </w:rPr>
        <w:t>5</w:t>
      </w:r>
      <w:r>
        <w:rPr>
          <w:rFonts w:asciiTheme="majorHAnsi" w:hAnsiTheme="majorHAnsi"/>
          <w:bCs/>
          <w:sz w:val="24"/>
          <w:szCs w:val="20"/>
        </w:rPr>
        <w:t>-2</w:t>
      </w:r>
      <w:r w:rsidR="00B17BE3">
        <w:rPr>
          <w:rFonts w:asciiTheme="majorHAnsi" w:hAnsiTheme="majorHAnsi"/>
          <w:bCs/>
          <w:sz w:val="24"/>
          <w:szCs w:val="20"/>
        </w:rPr>
        <w:t>6</w:t>
      </w:r>
      <w:r>
        <w:rPr>
          <w:rFonts w:asciiTheme="majorHAnsi" w:hAnsiTheme="majorHAnsi"/>
          <w:bCs/>
          <w:sz w:val="24"/>
          <w:szCs w:val="20"/>
        </w:rPr>
        <w:t xml:space="preserve">                                                                                                        SEMESTER- </w:t>
      </w:r>
      <w:r w:rsidR="009D0660">
        <w:rPr>
          <w:rFonts w:asciiTheme="majorHAnsi" w:hAnsiTheme="majorHAnsi"/>
          <w:bCs/>
          <w:sz w:val="24"/>
          <w:szCs w:val="20"/>
        </w:rPr>
        <w:t>I</w:t>
      </w:r>
    </w:p>
    <w:p w14:paraId="0EF4B4B8" w14:textId="77777777" w:rsidR="00B2024E" w:rsidRDefault="00997C5D" w:rsidP="00B2024E">
      <w:pPr>
        <w:spacing w:after="0" w:line="240" w:lineRule="auto"/>
        <w:ind w:right="774" w:firstLine="567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===========================================================================</w:t>
      </w:r>
    </w:p>
    <w:p w14:paraId="27E72929" w14:textId="77777777" w:rsidR="007531C7" w:rsidRDefault="007531C7" w:rsidP="00B2024E">
      <w:pPr>
        <w:spacing w:after="0" w:line="240" w:lineRule="auto"/>
        <w:ind w:right="774" w:firstLine="567"/>
        <w:rPr>
          <w:rFonts w:asciiTheme="majorHAnsi" w:hAnsiTheme="majorHAnsi"/>
          <w:bCs/>
          <w:sz w:val="24"/>
          <w:szCs w:val="20"/>
        </w:rPr>
      </w:pPr>
    </w:p>
    <w:p w14:paraId="6A22C217" w14:textId="77777777" w:rsidR="00E73F22" w:rsidRPr="007531C7" w:rsidRDefault="00E73F22" w:rsidP="007531C7">
      <w:pPr>
        <w:pStyle w:val="ListParagraph"/>
        <w:numPr>
          <w:ilvl w:val="0"/>
          <w:numId w:val="7"/>
        </w:numPr>
        <w:shd w:val="clear" w:color="auto" w:fill="C0504D" w:themeFill="accent2"/>
        <w:spacing w:after="0" w:line="240" w:lineRule="auto"/>
        <w:ind w:right="774"/>
        <w:rPr>
          <w:rFonts w:asciiTheme="majorHAnsi" w:hAnsiTheme="majorHAnsi"/>
          <w:b/>
          <w:sz w:val="24"/>
          <w:szCs w:val="20"/>
          <w:u w:val="single"/>
        </w:rPr>
      </w:pPr>
      <w:r w:rsidRPr="007531C7">
        <w:rPr>
          <w:rFonts w:asciiTheme="majorHAnsi" w:hAnsiTheme="majorHAnsi"/>
          <w:b/>
          <w:sz w:val="24"/>
          <w:szCs w:val="20"/>
          <w:u w:val="single"/>
        </w:rPr>
        <w:t>FROM THE DESK OF HOD</w:t>
      </w:r>
    </w:p>
    <w:p w14:paraId="527CCF09" w14:textId="77777777" w:rsidR="00E73F22" w:rsidRDefault="00E73F22" w:rsidP="00E73F22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7"/>
        <w:gridCol w:w="6737"/>
      </w:tblGrid>
      <w:tr w:rsidR="00113A33" w14:paraId="4953810F" w14:textId="77777777" w:rsidTr="00E73F22">
        <w:trPr>
          <w:trHeight w:val="2458"/>
          <w:jc w:val="center"/>
        </w:trPr>
        <w:tc>
          <w:tcPr>
            <w:tcW w:w="2987" w:type="dxa"/>
          </w:tcPr>
          <w:p w14:paraId="191F6E94" w14:textId="63E4C828" w:rsidR="00E73F22" w:rsidRDefault="00113A33" w:rsidP="00C53AA4">
            <w:pPr>
              <w:ind w:right="774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3C9F866" wp14:editId="5E83246F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-1270</wp:posOffset>
                  </wp:positionV>
                  <wp:extent cx="1866900" cy="1562100"/>
                  <wp:effectExtent l="0" t="0" r="0" b="0"/>
                  <wp:wrapNone/>
                  <wp:docPr id="10660002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37" w:type="dxa"/>
            <w:vMerge w:val="restart"/>
          </w:tcPr>
          <w:p w14:paraId="65E1E33A" w14:textId="77777777" w:rsidR="006929C8" w:rsidRDefault="00AA01B9" w:rsidP="00923D84">
            <w:pPr>
              <w:jc w:val="both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“It gives me immense pleasure to release </w:t>
            </w:r>
            <w:r w:rsidR="006929C8">
              <w:rPr>
                <w:rFonts w:asciiTheme="majorHAnsi" w:hAnsiTheme="majorHAnsi"/>
                <w:bCs/>
                <w:sz w:val="24"/>
                <w:szCs w:val="20"/>
              </w:rPr>
              <w:t>Newsletter</w:t>
            </w:r>
            <w:r w:rsidR="0013759D">
              <w:rPr>
                <w:rFonts w:asciiTheme="majorHAnsi" w:hAnsiTheme="majorHAnsi"/>
                <w:bCs/>
                <w:sz w:val="24"/>
                <w:szCs w:val="20"/>
              </w:rPr>
              <w:t xml:space="preserve"> </w:t>
            </w:r>
            <w:r w:rsidR="00923D84">
              <w:rPr>
                <w:rFonts w:asciiTheme="majorHAnsi" w:hAnsiTheme="majorHAnsi"/>
                <w:bCs/>
                <w:sz w:val="24"/>
                <w:szCs w:val="20"/>
              </w:rPr>
              <w:t>of Department of Mechanical Engineering</w:t>
            </w: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.  </w:t>
            </w:r>
            <w:r w:rsidR="00923D84">
              <w:rPr>
                <w:rFonts w:asciiTheme="majorHAnsi" w:hAnsiTheme="majorHAnsi"/>
                <w:bCs/>
                <w:sz w:val="24"/>
                <w:szCs w:val="20"/>
              </w:rPr>
              <w:t>These mainly focus</w:t>
            </w: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 on the </w:t>
            </w:r>
            <w:r w:rsidR="00923D84">
              <w:rPr>
                <w:rFonts w:asciiTheme="majorHAnsi" w:hAnsiTheme="majorHAnsi"/>
                <w:bCs/>
                <w:sz w:val="24"/>
                <w:szCs w:val="20"/>
              </w:rPr>
              <w:t>Mechanical Engineering</w:t>
            </w:r>
            <w:r w:rsidR="0013759D">
              <w:rPr>
                <w:rFonts w:asciiTheme="majorHAnsi" w:hAnsiTheme="majorHAnsi"/>
                <w:bCs/>
                <w:sz w:val="24"/>
                <w:szCs w:val="20"/>
              </w:rPr>
              <w:t xml:space="preserve"> </w:t>
            </w:r>
            <w:r w:rsidR="00923D84">
              <w:rPr>
                <w:rFonts w:asciiTheme="majorHAnsi" w:hAnsiTheme="majorHAnsi"/>
                <w:bCs/>
                <w:sz w:val="24"/>
                <w:szCs w:val="20"/>
              </w:rPr>
              <w:t>Department</w:t>
            </w: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 Staff </w:t>
            </w:r>
            <w:r w:rsidR="00954CB5">
              <w:rPr>
                <w:rFonts w:asciiTheme="majorHAnsi" w:hAnsiTheme="majorHAnsi"/>
                <w:bCs/>
                <w:sz w:val="24"/>
                <w:szCs w:val="20"/>
              </w:rPr>
              <w:t>and</w:t>
            </w: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 Students achievements and active participation of students in co- curricular </w:t>
            </w:r>
            <w:r w:rsidR="006929C8">
              <w:rPr>
                <w:rFonts w:asciiTheme="majorHAnsi" w:hAnsiTheme="majorHAnsi"/>
                <w:bCs/>
                <w:sz w:val="24"/>
                <w:szCs w:val="20"/>
              </w:rPr>
              <w:t>and extra-curricular activities conducted both in and outside the collage.</w:t>
            </w:r>
          </w:p>
          <w:p w14:paraId="25D72281" w14:textId="77777777" w:rsidR="00E73F22" w:rsidRDefault="006929C8" w:rsidP="00923D84">
            <w:pPr>
              <w:jc w:val="both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The sincere </w:t>
            </w:r>
            <w:r w:rsidR="00923D84">
              <w:rPr>
                <w:rFonts w:asciiTheme="majorHAnsi" w:hAnsiTheme="majorHAnsi"/>
                <w:bCs/>
                <w:sz w:val="24"/>
                <w:szCs w:val="20"/>
              </w:rPr>
              <w:t>effort of the Department of Mechanical Engineers family to release this newsletter is</w:t>
            </w: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 a kind source of inspiration to all forthcoming students to exhibit their talent in an excellent way.”</w:t>
            </w:r>
          </w:p>
        </w:tc>
      </w:tr>
      <w:tr w:rsidR="00113A33" w14:paraId="45F18603" w14:textId="77777777" w:rsidTr="00E73F22">
        <w:trPr>
          <w:jc w:val="center"/>
        </w:trPr>
        <w:tc>
          <w:tcPr>
            <w:tcW w:w="2987" w:type="dxa"/>
            <w:vAlign w:val="bottom"/>
          </w:tcPr>
          <w:p w14:paraId="238B0041" w14:textId="596E0820" w:rsidR="00E73F22" w:rsidRDefault="00E73F22" w:rsidP="00E73F22">
            <w:pPr>
              <w:ind w:right="24"/>
              <w:jc w:val="center"/>
              <w:rPr>
                <w:rFonts w:asciiTheme="majorHAnsi" w:hAnsiTheme="majorHAnsi"/>
                <w:b/>
                <w:i/>
                <w:iCs/>
                <w:sz w:val="24"/>
                <w:szCs w:val="20"/>
              </w:rPr>
            </w:pPr>
            <w:r w:rsidRPr="00997C5D">
              <w:rPr>
                <w:rFonts w:asciiTheme="majorHAnsi" w:hAnsiTheme="majorHAnsi"/>
                <w:b/>
                <w:i/>
                <w:iCs/>
                <w:sz w:val="24"/>
                <w:szCs w:val="20"/>
              </w:rPr>
              <w:t xml:space="preserve">Mr. </w:t>
            </w:r>
            <w:r w:rsidR="001E0B98">
              <w:rPr>
                <w:rFonts w:asciiTheme="majorHAnsi" w:hAnsiTheme="majorHAnsi"/>
                <w:b/>
                <w:i/>
                <w:iCs/>
                <w:sz w:val="24"/>
                <w:szCs w:val="20"/>
              </w:rPr>
              <w:t>H</w:t>
            </w:r>
            <w:r w:rsidRPr="00997C5D">
              <w:rPr>
                <w:rFonts w:asciiTheme="majorHAnsi" w:hAnsiTheme="majorHAnsi"/>
                <w:b/>
                <w:i/>
                <w:iCs/>
                <w:sz w:val="24"/>
                <w:szCs w:val="20"/>
              </w:rPr>
              <w:t xml:space="preserve">. </w:t>
            </w:r>
            <w:r w:rsidR="001E0B98">
              <w:rPr>
                <w:rFonts w:asciiTheme="majorHAnsi" w:hAnsiTheme="majorHAnsi"/>
                <w:b/>
                <w:i/>
                <w:iCs/>
                <w:sz w:val="24"/>
                <w:szCs w:val="20"/>
              </w:rPr>
              <w:t>H</w:t>
            </w:r>
            <w:r w:rsidRPr="00997C5D">
              <w:rPr>
                <w:rFonts w:asciiTheme="majorHAnsi" w:hAnsiTheme="majorHAnsi"/>
                <w:b/>
                <w:i/>
                <w:iCs/>
                <w:sz w:val="24"/>
                <w:szCs w:val="20"/>
              </w:rPr>
              <w:t xml:space="preserve">. </w:t>
            </w:r>
            <w:r w:rsidR="001E0B98">
              <w:rPr>
                <w:rFonts w:asciiTheme="majorHAnsi" w:hAnsiTheme="majorHAnsi"/>
                <w:b/>
                <w:i/>
                <w:iCs/>
                <w:sz w:val="24"/>
                <w:szCs w:val="20"/>
              </w:rPr>
              <w:t>Mohite</w:t>
            </w:r>
            <w:r w:rsidRPr="00997C5D">
              <w:rPr>
                <w:rFonts w:asciiTheme="majorHAnsi" w:hAnsiTheme="majorHAnsi"/>
                <w:b/>
                <w:i/>
                <w:iCs/>
                <w:sz w:val="24"/>
                <w:szCs w:val="20"/>
              </w:rPr>
              <w:br/>
              <w:t xml:space="preserve">Head, </w:t>
            </w:r>
            <w:r w:rsidRPr="00997C5D">
              <w:rPr>
                <w:rFonts w:asciiTheme="majorHAnsi" w:hAnsiTheme="majorHAnsi"/>
                <w:b/>
                <w:i/>
                <w:iCs/>
                <w:sz w:val="24"/>
                <w:szCs w:val="20"/>
              </w:rPr>
              <w:br/>
              <w:t>Department of</w:t>
            </w:r>
          </w:p>
          <w:p w14:paraId="2695955B" w14:textId="77777777" w:rsidR="00E73F22" w:rsidRPr="00E73F22" w:rsidRDefault="00E73F22" w:rsidP="00E73F22">
            <w:pPr>
              <w:ind w:right="24"/>
              <w:jc w:val="center"/>
              <w:rPr>
                <w:rFonts w:asciiTheme="majorHAnsi" w:hAnsiTheme="majorHAnsi"/>
                <w:b/>
                <w:i/>
                <w:iCs/>
                <w:sz w:val="24"/>
                <w:szCs w:val="20"/>
              </w:rPr>
            </w:pPr>
            <w:r w:rsidRPr="00997C5D">
              <w:rPr>
                <w:rFonts w:asciiTheme="majorHAnsi" w:hAnsiTheme="majorHAnsi"/>
                <w:b/>
                <w:i/>
                <w:iCs/>
                <w:sz w:val="24"/>
                <w:szCs w:val="20"/>
              </w:rPr>
              <w:t>Mechanical Engineering</w:t>
            </w:r>
          </w:p>
        </w:tc>
        <w:tc>
          <w:tcPr>
            <w:tcW w:w="6737" w:type="dxa"/>
            <w:vMerge/>
          </w:tcPr>
          <w:p w14:paraId="538F926F" w14:textId="77777777" w:rsidR="00E73F22" w:rsidRDefault="00E73F22" w:rsidP="00E73F22">
            <w:pPr>
              <w:ind w:right="774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</w:tr>
    </w:tbl>
    <w:p w14:paraId="5DAF0B30" w14:textId="77777777" w:rsidR="00E73F22" w:rsidRDefault="00E73F22" w:rsidP="00E73F22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1F4D1212" w14:textId="77777777" w:rsidR="00042F89" w:rsidRDefault="00042F89" w:rsidP="00E73F22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6ABB0A03" w14:textId="77777777" w:rsidR="00042F89" w:rsidRDefault="00042F89" w:rsidP="00E73F22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247C0E40" w14:textId="77777777" w:rsidR="00E73F22" w:rsidRPr="007531C7" w:rsidRDefault="00E73F22" w:rsidP="007531C7">
      <w:pPr>
        <w:pStyle w:val="ListParagraph"/>
        <w:numPr>
          <w:ilvl w:val="0"/>
          <w:numId w:val="7"/>
        </w:numPr>
        <w:shd w:val="clear" w:color="auto" w:fill="C0504D" w:themeFill="accent2"/>
        <w:spacing w:after="0" w:line="240" w:lineRule="auto"/>
        <w:ind w:right="774"/>
        <w:rPr>
          <w:rFonts w:asciiTheme="majorHAnsi" w:hAnsiTheme="majorHAnsi"/>
          <w:b/>
          <w:sz w:val="24"/>
          <w:szCs w:val="20"/>
          <w:u w:val="single"/>
        </w:rPr>
      </w:pPr>
      <w:r w:rsidRPr="007531C7">
        <w:rPr>
          <w:rFonts w:asciiTheme="majorHAnsi" w:hAnsiTheme="majorHAnsi"/>
          <w:b/>
          <w:sz w:val="24"/>
          <w:szCs w:val="20"/>
          <w:u w:val="single"/>
        </w:rPr>
        <w:t>ABOUT THE DEPARTMENT</w:t>
      </w:r>
    </w:p>
    <w:p w14:paraId="463B7C13" w14:textId="77777777" w:rsidR="00E73F22" w:rsidRDefault="00E73F22" w:rsidP="00E73F22">
      <w:pPr>
        <w:pStyle w:val="ListParagraph"/>
        <w:spacing w:after="0" w:line="240" w:lineRule="auto"/>
        <w:ind w:left="927" w:right="774"/>
        <w:rPr>
          <w:rFonts w:asciiTheme="majorHAnsi" w:hAnsiTheme="majorHAnsi"/>
          <w:bCs/>
          <w:sz w:val="24"/>
          <w:szCs w:val="20"/>
        </w:rPr>
      </w:pPr>
    </w:p>
    <w:p w14:paraId="7313C209" w14:textId="77777777" w:rsidR="00E73F22" w:rsidRDefault="006929C8" w:rsidP="00C100BE">
      <w:pPr>
        <w:pStyle w:val="ListParagraph"/>
        <w:spacing w:after="0" w:line="240" w:lineRule="auto"/>
        <w:ind w:left="927" w:right="916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 xml:space="preserve">The department of </w:t>
      </w:r>
      <w:r w:rsidR="00486B1D">
        <w:rPr>
          <w:rFonts w:asciiTheme="majorHAnsi" w:hAnsiTheme="majorHAnsi"/>
          <w:bCs/>
          <w:sz w:val="24"/>
          <w:szCs w:val="20"/>
        </w:rPr>
        <w:t>Mechanical Engineering was established in the year 2008 with the intake of 60 students</w:t>
      </w:r>
      <w:r w:rsidR="006B27CC">
        <w:rPr>
          <w:rFonts w:asciiTheme="majorHAnsi" w:hAnsiTheme="majorHAnsi"/>
          <w:bCs/>
          <w:sz w:val="24"/>
          <w:szCs w:val="20"/>
        </w:rPr>
        <w:t>.</w:t>
      </w:r>
      <w:r w:rsidR="00486B1D">
        <w:rPr>
          <w:rFonts w:asciiTheme="majorHAnsi" w:hAnsiTheme="majorHAnsi"/>
          <w:bCs/>
          <w:sz w:val="24"/>
          <w:szCs w:val="20"/>
        </w:rPr>
        <w:t xml:space="preserve"> </w:t>
      </w:r>
      <w:r w:rsidR="006B27CC">
        <w:rPr>
          <w:rFonts w:asciiTheme="majorHAnsi" w:hAnsiTheme="majorHAnsi"/>
          <w:bCs/>
          <w:sz w:val="24"/>
          <w:szCs w:val="20"/>
        </w:rPr>
        <w:t>I</w:t>
      </w:r>
      <w:r w:rsidR="00486B1D">
        <w:rPr>
          <w:rFonts w:asciiTheme="majorHAnsi" w:hAnsiTheme="majorHAnsi"/>
          <w:bCs/>
          <w:sz w:val="24"/>
          <w:szCs w:val="20"/>
        </w:rPr>
        <w:t>n academic year 2010-11 the intak</w:t>
      </w:r>
      <w:r w:rsidR="00554863">
        <w:rPr>
          <w:rFonts w:asciiTheme="majorHAnsi" w:hAnsiTheme="majorHAnsi"/>
          <w:bCs/>
          <w:sz w:val="24"/>
          <w:szCs w:val="20"/>
        </w:rPr>
        <w:t xml:space="preserve">e increased to 120 students. </w:t>
      </w:r>
      <w:r w:rsidR="006B27CC">
        <w:rPr>
          <w:rFonts w:asciiTheme="majorHAnsi" w:hAnsiTheme="majorHAnsi"/>
          <w:bCs/>
          <w:sz w:val="24"/>
          <w:szCs w:val="20"/>
        </w:rPr>
        <w:t>Also i</w:t>
      </w:r>
      <w:r w:rsidR="00486B1D">
        <w:rPr>
          <w:rFonts w:asciiTheme="majorHAnsi" w:hAnsiTheme="majorHAnsi"/>
          <w:bCs/>
          <w:sz w:val="24"/>
          <w:szCs w:val="20"/>
        </w:rPr>
        <w:t xml:space="preserve">n academic </w:t>
      </w:r>
      <w:r w:rsidR="00554863">
        <w:rPr>
          <w:rFonts w:asciiTheme="majorHAnsi" w:hAnsiTheme="majorHAnsi"/>
          <w:bCs/>
          <w:sz w:val="24"/>
          <w:szCs w:val="20"/>
        </w:rPr>
        <w:t>year 2012-13</w:t>
      </w:r>
      <w:r w:rsidR="006B27CC">
        <w:rPr>
          <w:rFonts w:asciiTheme="majorHAnsi" w:hAnsiTheme="majorHAnsi"/>
          <w:bCs/>
          <w:sz w:val="24"/>
          <w:szCs w:val="20"/>
        </w:rPr>
        <w:t>,</w:t>
      </w:r>
      <w:r w:rsidR="002953A0">
        <w:rPr>
          <w:rFonts w:asciiTheme="majorHAnsi" w:hAnsiTheme="majorHAnsi"/>
          <w:bCs/>
          <w:sz w:val="24"/>
          <w:szCs w:val="20"/>
        </w:rPr>
        <w:t xml:space="preserve"> we</w:t>
      </w:r>
      <w:r w:rsidR="0013759D">
        <w:rPr>
          <w:rFonts w:asciiTheme="majorHAnsi" w:hAnsiTheme="majorHAnsi"/>
          <w:bCs/>
          <w:sz w:val="24"/>
          <w:szCs w:val="20"/>
        </w:rPr>
        <w:t xml:space="preserve"> </w:t>
      </w:r>
      <w:r w:rsidR="00486B1D">
        <w:rPr>
          <w:rFonts w:asciiTheme="majorHAnsi" w:hAnsiTheme="majorHAnsi"/>
          <w:bCs/>
          <w:sz w:val="24"/>
          <w:szCs w:val="20"/>
        </w:rPr>
        <w:t>started 2</w:t>
      </w:r>
      <w:r w:rsidR="00486B1D" w:rsidRPr="00486B1D">
        <w:rPr>
          <w:rFonts w:asciiTheme="majorHAnsi" w:hAnsiTheme="majorHAnsi"/>
          <w:bCs/>
          <w:sz w:val="24"/>
          <w:szCs w:val="20"/>
          <w:vertAlign w:val="superscript"/>
        </w:rPr>
        <w:t>nd</w:t>
      </w:r>
      <w:r w:rsidR="00486B1D">
        <w:rPr>
          <w:rFonts w:asciiTheme="majorHAnsi" w:hAnsiTheme="majorHAnsi"/>
          <w:bCs/>
          <w:sz w:val="24"/>
          <w:szCs w:val="20"/>
        </w:rPr>
        <w:t xml:space="preserve"> shift with th</w:t>
      </w:r>
      <w:r w:rsidR="00554863">
        <w:rPr>
          <w:rFonts w:asciiTheme="majorHAnsi" w:hAnsiTheme="majorHAnsi"/>
          <w:bCs/>
          <w:sz w:val="24"/>
          <w:szCs w:val="20"/>
        </w:rPr>
        <w:t>e annual intake of 60 students. T</w:t>
      </w:r>
      <w:r w:rsidR="00486B1D">
        <w:rPr>
          <w:rFonts w:asciiTheme="majorHAnsi" w:hAnsiTheme="majorHAnsi"/>
          <w:bCs/>
          <w:sz w:val="24"/>
          <w:szCs w:val="20"/>
        </w:rPr>
        <w:t xml:space="preserve">he department of </w:t>
      </w:r>
      <w:r w:rsidR="006B27CC">
        <w:rPr>
          <w:rFonts w:asciiTheme="majorHAnsi" w:hAnsiTheme="majorHAnsi"/>
          <w:bCs/>
          <w:sz w:val="24"/>
          <w:szCs w:val="20"/>
        </w:rPr>
        <w:t>M</w:t>
      </w:r>
      <w:r w:rsidR="00486B1D">
        <w:rPr>
          <w:rFonts w:asciiTheme="majorHAnsi" w:hAnsiTheme="majorHAnsi"/>
          <w:bCs/>
          <w:sz w:val="24"/>
          <w:szCs w:val="20"/>
        </w:rPr>
        <w:t xml:space="preserve">echanical </w:t>
      </w:r>
      <w:r w:rsidR="006B27CC">
        <w:rPr>
          <w:rFonts w:asciiTheme="majorHAnsi" w:hAnsiTheme="majorHAnsi"/>
          <w:bCs/>
          <w:sz w:val="24"/>
          <w:szCs w:val="20"/>
        </w:rPr>
        <w:t>E</w:t>
      </w:r>
      <w:r w:rsidR="00486B1D">
        <w:rPr>
          <w:rFonts w:asciiTheme="majorHAnsi" w:hAnsiTheme="majorHAnsi"/>
          <w:bCs/>
          <w:sz w:val="24"/>
          <w:szCs w:val="20"/>
        </w:rPr>
        <w:t xml:space="preserve">ngineering </w:t>
      </w:r>
      <w:r w:rsidR="002953A0">
        <w:rPr>
          <w:rFonts w:asciiTheme="majorHAnsi" w:hAnsiTheme="majorHAnsi"/>
          <w:bCs/>
          <w:sz w:val="24"/>
          <w:szCs w:val="20"/>
        </w:rPr>
        <w:t xml:space="preserve">is </w:t>
      </w:r>
      <w:r w:rsidR="00486B1D">
        <w:rPr>
          <w:rFonts w:asciiTheme="majorHAnsi" w:hAnsiTheme="majorHAnsi"/>
          <w:bCs/>
          <w:sz w:val="24"/>
          <w:szCs w:val="20"/>
        </w:rPr>
        <w:t>functioning technical atmosphere and healthy interaction between students and faculty.</w:t>
      </w:r>
    </w:p>
    <w:p w14:paraId="5807CB01" w14:textId="32C01628" w:rsidR="00486B1D" w:rsidRDefault="00486B1D" w:rsidP="00C100BE">
      <w:pPr>
        <w:pStyle w:val="ListParagraph"/>
        <w:spacing w:after="0" w:line="240" w:lineRule="auto"/>
        <w:ind w:left="927" w:right="916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 xml:space="preserve">Department has </w:t>
      </w:r>
      <w:r w:rsidR="00554863">
        <w:rPr>
          <w:rFonts w:asciiTheme="majorHAnsi" w:hAnsiTheme="majorHAnsi"/>
          <w:bCs/>
          <w:sz w:val="24"/>
          <w:szCs w:val="20"/>
        </w:rPr>
        <w:t>0</w:t>
      </w:r>
      <w:r w:rsidR="00486A19">
        <w:rPr>
          <w:rFonts w:asciiTheme="majorHAnsi" w:hAnsiTheme="majorHAnsi"/>
          <w:bCs/>
          <w:sz w:val="24"/>
          <w:szCs w:val="20"/>
        </w:rPr>
        <w:t>7</w:t>
      </w:r>
      <w:r>
        <w:rPr>
          <w:rFonts w:asciiTheme="majorHAnsi" w:hAnsiTheme="majorHAnsi"/>
          <w:bCs/>
          <w:sz w:val="24"/>
          <w:szCs w:val="20"/>
        </w:rPr>
        <w:t xml:space="preserve"> Lecturers, </w:t>
      </w:r>
      <w:r w:rsidR="00554863">
        <w:rPr>
          <w:rFonts w:asciiTheme="majorHAnsi" w:hAnsiTheme="majorHAnsi"/>
          <w:bCs/>
          <w:sz w:val="24"/>
          <w:szCs w:val="20"/>
        </w:rPr>
        <w:t>0</w:t>
      </w:r>
      <w:r w:rsidR="00486A19">
        <w:rPr>
          <w:rFonts w:asciiTheme="majorHAnsi" w:hAnsiTheme="majorHAnsi"/>
          <w:bCs/>
          <w:sz w:val="24"/>
          <w:szCs w:val="20"/>
        </w:rPr>
        <w:t>2</w:t>
      </w:r>
      <w:r w:rsidR="00554863">
        <w:rPr>
          <w:rFonts w:asciiTheme="majorHAnsi" w:hAnsiTheme="majorHAnsi"/>
          <w:bCs/>
          <w:sz w:val="24"/>
          <w:szCs w:val="20"/>
        </w:rPr>
        <w:t xml:space="preserve"> </w:t>
      </w:r>
      <w:r>
        <w:rPr>
          <w:rFonts w:asciiTheme="majorHAnsi" w:hAnsiTheme="majorHAnsi"/>
          <w:bCs/>
          <w:sz w:val="24"/>
          <w:szCs w:val="20"/>
        </w:rPr>
        <w:t xml:space="preserve">lab </w:t>
      </w:r>
      <w:r w:rsidR="00954CB5">
        <w:rPr>
          <w:rFonts w:asciiTheme="majorHAnsi" w:hAnsiTheme="majorHAnsi"/>
          <w:bCs/>
          <w:sz w:val="24"/>
          <w:szCs w:val="20"/>
        </w:rPr>
        <w:t>assistant</w:t>
      </w:r>
      <w:r w:rsidR="002953A0">
        <w:rPr>
          <w:rFonts w:asciiTheme="majorHAnsi" w:hAnsiTheme="majorHAnsi"/>
          <w:bCs/>
          <w:sz w:val="24"/>
          <w:szCs w:val="20"/>
        </w:rPr>
        <w:t>,</w:t>
      </w:r>
      <w:r w:rsidR="001E0CAF">
        <w:rPr>
          <w:rFonts w:asciiTheme="majorHAnsi" w:hAnsiTheme="majorHAnsi"/>
          <w:bCs/>
          <w:sz w:val="24"/>
          <w:szCs w:val="20"/>
        </w:rPr>
        <w:t xml:space="preserve"> </w:t>
      </w:r>
      <w:r w:rsidR="00554863">
        <w:rPr>
          <w:rFonts w:asciiTheme="majorHAnsi" w:hAnsiTheme="majorHAnsi"/>
          <w:bCs/>
          <w:sz w:val="24"/>
          <w:szCs w:val="20"/>
        </w:rPr>
        <w:t>01</w:t>
      </w:r>
      <w:r w:rsidR="00E642B2">
        <w:rPr>
          <w:rFonts w:asciiTheme="majorHAnsi" w:hAnsiTheme="majorHAnsi"/>
          <w:bCs/>
          <w:sz w:val="24"/>
          <w:szCs w:val="20"/>
        </w:rPr>
        <w:t xml:space="preserve"> workshop instructor</w:t>
      </w:r>
      <w:r w:rsidR="006B27CC">
        <w:rPr>
          <w:rFonts w:asciiTheme="majorHAnsi" w:hAnsiTheme="majorHAnsi"/>
          <w:bCs/>
          <w:sz w:val="24"/>
          <w:szCs w:val="20"/>
        </w:rPr>
        <w:t>, 01 Foremen and 01 Welder</w:t>
      </w:r>
      <w:r w:rsidR="00E642B2">
        <w:rPr>
          <w:rFonts w:asciiTheme="majorHAnsi" w:hAnsiTheme="majorHAnsi"/>
          <w:bCs/>
          <w:sz w:val="24"/>
          <w:szCs w:val="20"/>
        </w:rPr>
        <w:t xml:space="preserve"> being total of </w:t>
      </w:r>
      <w:r w:rsidR="002953A0">
        <w:rPr>
          <w:rFonts w:asciiTheme="majorHAnsi" w:hAnsiTheme="majorHAnsi"/>
          <w:bCs/>
          <w:sz w:val="24"/>
          <w:szCs w:val="20"/>
        </w:rPr>
        <w:t>1</w:t>
      </w:r>
      <w:r w:rsidR="00486A19">
        <w:rPr>
          <w:rFonts w:asciiTheme="majorHAnsi" w:hAnsiTheme="majorHAnsi"/>
          <w:bCs/>
          <w:sz w:val="24"/>
          <w:szCs w:val="20"/>
        </w:rPr>
        <w:t>2</w:t>
      </w:r>
      <w:r w:rsidR="00E642B2">
        <w:rPr>
          <w:rFonts w:asciiTheme="majorHAnsi" w:hAnsiTheme="majorHAnsi"/>
          <w:bCs/>
          <w:sz w:val="24"/>
          <w:szCs w:val="20"/>
        </w:rPr>
        <w:t xml:space="preserve"> facult</w:t>
      </w:r>
      <w:r w:rsidR="002953A0">
        <w:rPr>
          <w:rFonts w:asciiTheme="majorHAnsi" w:hAnsiTheme="majorHAnsi"/>
          <w:bCs/>
          <w:sz w:val="24"/>
          <w:szCs w:val="20"/>
        </w:rPr>
        <w:t>ies</w:t>
      </w:r>
      <w:r w:rsidR="00E642B2">
        <w:rPr>
          <w:rFonts w:asciiTheme="majorHAnsi" w:hAnsiTheme="majorHAnsi"/>
          <w:bCs/>
          <w:sz w:val="24"/>
          <w:szCs w:val="20"/>
        </w:rPr>
        <w:t xml:space="preserve">. </w:t>
      </w:r>
      <w:r w:rsidR="00F65B6E">
        <w:rPr>
          <w:rFonts w:asciiTheme="majorHAnsi" w:hAnsiTheme="majorHAnsi"/>
          <w:bCs/>
          <w:sz w:val="24"/>
          <w:szCs w:val="20"/>
        </w:rPr>
        <w:t>T</w:t>
      </w:r>
      <w:r w:rsidR="002953A0">
        <w:rPr>
          <w:rFonts w:asciiTheme="majorHAnsi" w:hAnsiTheme="majorHAnsi"/>
          <w:bCs/>
          <w:sz w:val="24"/>
          <w:szCs w:val="20"/>
        </w:rPr>
        <w:t>he</w:t>
      </w:r>
      <w:r w:rsidR="00E642B2">
        <w:rPr>
          <w:rFonts w:asciiTheme="majorHAnsi" w:hAnsiTheme="majorHAnsi"/>
          <w:bCs/>
          <w:sz w:val="24"/>
          <w:szCs w:val="20"/>
        </w:rPr>
        <w:t xml:space="preserve"> second shift </w:t>
      </w:r>
      <w:r w:rsidR="002953A0">
        <w:rPr>
          <w:rFonts w:asciiTheme="majorHAnsi" w:hAnsiTheme="majorHAnsi"/>
          <w:bCs/>
          <w:sz w:val="24"/>
          <w:szCs w:val="20"/>
        </w:rPr>
        <w:t xml:space="preserve">was cancelled from academic year </w:t>
      </w:r>
      <w:r w:rsidR="00A9532F">
        <w:rPr>
          <w:rFonts w:asciiTheme="majorHAnsi" w:hAnsiTheme="majorHAnsi"/>
          <w:bCs/>
          <w:sz w:val="24"/>
          <w:szCs w:val="20"/>
        </w:rPr>
        <w:t>20</w:t>
      </w:r>
      <w:r w:rsidR="00CE6EF6">
        <w:rPr>
          <w:rFonts w:asciiTheme="majorHAnsi" w:hAnsiTheme="majorHAnsi"/>
          <w:bCs/>
          <w:sz w:val="24"/>
          <w:szCs w:val="20"/>
        </w:rPr>
        <w:t>15</w:t>
      </w:r>
      <w:r w:rsidR="00A9532F">
        <w:rPr>
          <w:rFonts w:asciiTheme="majorHAnsi" w:hAnsiTheme="majorHAnsi"/>
          <w:bCs/>
          <w:sz w:val="24"/>
          <w:szCs w:val="20"/>
        </w:rPr>
        <w:t>-20</w:t>
      </w:r>
      <w:r w:rsidR="00CE6EF6">
        <w:rPr>
          <w:rFonts w:asciiTheme="majorHAnsi" w:hAnsiTheme="majorHAnsi"/>
          <w:bCs/>
          <w:sz w:val="24"/>
          <w:szCs w:val="20"/>
        </w:rPr>
        <w:t>16</w:t>
      </w:r>
      <w:r w:rsidR="00A9532F">
        <w:rPr>
          <w:rFonts w:asciiTheme="majorHAnsi" w:hAnsiTheme="majorHAnsi"/>
          <w:bCs/>
          <w:sz w:val="24"/>
          <w:szCs w:val="20"/>
        </w:rPr>
        <w:t>.</w:t>
      </w:r>
      <w:r w:rsidR="00F65B6E">
        <w:rPr>
          <w:rFonts w:asciiTheme="majorHAnsi" w:hAnsiTheme="majorHAnsi"/>
          <w:bCs/>
          <w:sz w:val="24"/>
          <w:szCs w:val="20"/>
        </w:rPr>
        <w:t xml:space="preserve"> </w:t>
      </w:r>
      <w:r w:rsidR="002953A0">
        <w:rPr>
          <w:rFonts w:asciiTheme="majorHAnsi" w:hAnsiTheme="majorHAnsi"/>
          <w:bCs/>
          <w:sz w:val="24"/>
          <w:szCs w:val="20"/>
        </w:rPr>
        <w:t xml:space="preserve">So, </w:t>
      </w:r>
      <w:r w:rsidR="00E75E8D">
        <w:rPr>
          <w:rFonts w:asciiTheme="majorHAnsi" w:hAnsiTheme="majorHAnsi"/>
          <w:bCs/>
          <w:sz w:val="24"/>
          <w:szCs w:val="20"/>
        </w:rPr>
        <w:t>Depart</w:t>
      </w:r>
      <w:r w:rsidR="002742FE">
        <w:rPr>
          <w:rFonts w:asciiTheme="majorHAnsi" w:hAnsiTheme="majorHAnsi"/>
          <w:bCs/>
          <w:sz w:val="24"/>
          <w:szCs w:val="20"/>
        </w:rPr>
        <w:t>mental total annual intake is 60+</w:t>
      </w:r>
      <w:r w:rsidR="00BE6576">
        <w:rPr>
          <w:rFonts w:asciiTheme="majorHAnsi" w:hAnsiTheme="majorHAnsi"/>
          <w:bCs/>
          <w:sz w:val="24"/>
          <w:szCs w:val="20"/>
        </w:rPr>
        <w:t>66+66=192</w:t>
      </w:r>
      <w:r w:rsidR="00E75E8D">
        <w:rPr>
          <w:rFonts w:asciiTheme="majorHAnsi" w:hAnsiTheme="majorHAnsi"/>
          <w:bCs/>
          <w:sz w:val="24"/>
          <w:szCs w:val="20"/>
        </w:rPr>
        <w:t xml:space="preserve"> Students. C</w:t>
      </w:r>
      <w:r w:rsidR="00A9532F">
        <w:rPr>
          <w:rFonts w:asciiTheme="majorHAnsi" w:hAnsiTheme="majorHAnsi"/>
          <w:bCs/>
          <w:sz w:val="24"/>
          <w:szCs w:val="20"/>
        </w:rPr>
        <w:t>urrently</w:t>
      </w:r>
      <w:r w:rsidR="00E642B2">
        <w:rPr>
          <w:rFonts w:asciiTheme="majorHAnsi" w:hAnsiTheme="majorHAnsi"/>
          <w:bCs/>
          <w:sz w:val="24"/>
          <w:szCs w:val="20"/>
        </w:rPr>
        <w:t xml:space="preserve"> department has</w:t>
      </w:r>
      <w:r w:rsidR="00E71381">
        <w:rPr>
          <w:rFonts w:asciiTheme="majorHAnsi" w:hAnsiTheme="majorHAnsi"/>
          <w:bCs/>
          <w:sz w:val="24"/>
          <w:szCs w:val="20"/>
        </w:rPr>
        <w:t xml:space="preserve"> </w:t>
      </w:r>
      <w:r w:rsidR="00B17BE3">
        <w:rPr>
          <w:rFonts w:asciiTheme="majorHAnsi" w:hAnsiTheme="majorHAnsi"/>
          <w:bCs/>
          <w:sz w:val="24"/>
          <w:szCs w:val="20"/>
        </w:rPr>
        <w:t>32</w:t>
      </w:r>
      <w:r w:rsidR="00E75E8D">
        <w:rPr>
          <w:rFonts w:asciiTheme="majorHAnsi" w:hAnsiTheme="majorHAnsi"/>
          <w:bCs/>
          <w:sz w:val="24"/>
          <w:szCs w:val="20"/>
        </w:rPr>
        <w:t xml:space="preserve"> students in First Year,</w:t>
      </w:r>
      <w:r w:rsidR="00E642B2">
        <w:rPr>
          <w:rFonts w:asciiTheme="majorHAnsi" w:hAnsiTheme="majorHAnsi"/>
          <w:bCs/>
          <w:sz w:val="24"/>
          <w:szCs w:val="20"/>
        </w:rPr>
        <w:t xml:space="preserve"> </w:t>
      </w:r>
      <w:r w:rsidR="00BE6576">
        <w:rPr>
          <w:rFonts w:asciiTheme="majorHAnsi" w:hAnsiTheme="majorHAnsi"/>
          <w:bCs/>
          <w:sz w:val="24"/>
          <w:szCs w:val="20"/>
        </w:rPr>
        <w:t>6</w:t>
      </w:r>
      <w:r w:rsidR="00B17BE3">
        <w:rPr>
          <w:rFonts w:asciiTheme="majorHAnsi" w:hAnsiTheme="majorHAnsi"/>
          <w:bCs/>
          <w:sz w:val="24"/>
          <w:szCs w:val="20"/>
        </w:rPr>
        <w:t>0</w:t>
      </w:r>
      <w:r w:rsidR="00E642B2">
        <w:rPr>
          <w:rFonts w:asciiTheme="majorHAnsi" w:hAnsiTheme="majorHAnsi"/>
          <w:bCs/>
          <w:sz w:val="24"/>
          <w:szCs w:val="20"/>
        </w:rPr>
        <w:t xml:space="preserve"> students</w:t>
      </w:r>
      <w:r w:rsidR="005674A3">
        <w:rPr>
          <w:rFonts w:asciiTheme="majorHAnsi" w:hAnsiTheme="majorHAnsi"/>
          <w:bCs/>
          <w:sz w:val="24"/>
          <w:szCs w:val="20"/>
        </w:rPr>
        <w:t xml:space="preserve"> in </w:t>
      </w:r>
      <w:r w:rsidR="00B26755">
        <w:rPr>
          <w:rFonts w:asciiTheme="majorHAnsi" w:hAnsiTheme="majorHAnsi"/>
          <w:bCs/>
          <w:sz w:val="24"/>
          <w:szCs w:val="20"/>
        </w:rPr>
        <w:t>S</w:t>
      </w:r>
      <w:r w:rsidR="005674A3">
        <w:rPr>
          <w:rFonts w:asciiTheme="majorHAnsi" w:hAnsiTheme="majorHAnsi"/>
          <w:bCs/>
          <w:sz w:val="24"/>
          <w:szCs w:val="20"/>
        </w:rPr>
        <w:t xml:space="preserve">econd year and </w:t>
      </w:r>
      <w:r w:rsidR="00B17BE3">
        <w:rPr>
          <w:rFonts w:asciiTheme="majorHAnsi" w:hAnsiTheme="majorHAnsi"/>
          <w:bCs/>
          <w:sz w:val="24"/>
          <w:szCs w:val="20"/>
        </w:rPr>
        <w:t>46</w:t>
      </w:r>
      <w:r w:rsidR="005674A3">
        <w:rPr>
          <w:rFonts w:asciiTheme="majorHAnsi" w:hAnsiTheme="majorHAnsi"/>
          <w:bCs/>
          <w:sz w:val="24"/>
          <w:szCs w:val="20"/>
        </w:rPr>
        <w:t xml:space="preserve"> students in Third year</w:t>
      </w:r>
      <w:r w:rsidR="00E642B2">
        <w:rPr>
          <w:rFonts w:asciiTheme="majorHAnsi" w:hAnsiTheme="majorHAnsi"/>
          <w:bCs/>
          <w:sz w:val="24"/>
          <w:szCs w:val="20"/>
        </w:rPr>
        <w:t>.</w:t>
      </w:r>
    </w:p>
    <w:p w14:paraId="3E03C965" w14:textId="4DB44779" w:rsidR="00E642B2" w:rsidRDefault="00CE6EF6" w:rsidP="00C100BE">
      <w:pPr>
        <w:pStyle w:val="ListParagraph"/>
        <w:spacing w:after="0" w:line="240" w:lineRule="auto"/>
        <w:ind w:left="927" w:right="916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Now d</w:t>
      </w:r>
      <w:r w:rsidR="00E642B2">
        <w:rPr>
          <w:rFonts w:asciiTheme="majorHAnsi" w:hAnsiTheme="majorHAnsi"/>
          <w:bCs/>
          <w:sz w:val="24"/>
          <w:szCs w:val="20"/>
        </w:rPr>
        <w:t xml:space="preserve">epartment has </w:t>
      </w:r>
      <w:r w:rsidR="002953A0">
        <w:rPr>
          <w:rFonts w:asciiTheme="majorHAnsi" w:hAnsiTheme="majorHAnsi"/>
          <w:bCs/>
          <w:sz w:val="24"/>
          <w:szCs w:val="20"/>
        </w:rPr>
        <w:t>0</w:t>
      </w:r>
      <w:r>
        <w:rPr>
          <w:rFonts w:asciiTheme="majorHAnsi" w:hAnsiTheme="majorHAnsi"/>
          <w:bCs/>
          <w:sz w:val="24"/>
          <w:szCs w:val="20"/>
        </w:rPr>
        <w:t xml:space="preserve">2 </w:t>
      </w:r>
      <w:r w:rsidR="00E642B2">
        <w:rPr>
          <w:rFonts w:asciiTheme="majorHAnsi" w:hAnsiTheme="majorHAnsi"/>
          <w:bCs/>
          <w:sz w:val="24"/>
          <w:szCs w:val="20"/>
        </w:rPr>
        <w:t>classrooms and</w:t>
      </w:r>
      <w:r>
        <w:rPr>
          <w:rFonts w:asciiTheme="majorHAnsi" w:hAnsiTheme="majorHAnsi"/>
          <w:bCs/>
          <w:sz w:val="24"/>
          <w:szCs w:val="20"/>
        </w:rPr>
        <w:t xml:space="preserve"> 1</w:t>
      </w:r>
      <w:r w:rsidR="00486A19">
        <w:rPr>
          <w:rFonts w:asciiTheme="majorHAnsi" w:hAnsiTheme="majorHAnsi"/>
          <w:bCs/>
          <w:sz w:val="24"/>
          <w:szCs w:val="20"/>
        </w:rPr>
        <w:t>2</w:t>
      </w:r>
      <w:r w:rsidR="00E642B2">
        <w:rPr>
          <w:rFonts w:asciiTheme="majorHAnsi" w:hAnsiTheme="majorHAnsi"/>
          <w:bCs/>
          <w:sz w:val="24"/>
          <w:szCs w:val="20"/>
        </w:rPr>
        <w:t xml:space="preserve"> well equipped laboratories.</w:t>
      </w:r>
    </w:p>
    <w:p w14:paraId="3251EDFA" w14:textId="77777777" w:rsidR="00E73F22" w:rsidRPr="00E642B2" w:rsidRDefault="00E73F22" w:rsidP="00E642B2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0C2351D6" w14:textId="77777777" w:rsidR="00E73F22" w:rsidRDefault="00E73F22" w:rsidP="00E73F22">
      <w:pPr>
        <w:pStyle w:val="ListParagraph"/>
        <w:spacing w:after="0" w:line="240" w:lineRule="auto"/>
        <w:ind w:left="927" w:right="774"/>
        <w:rPr>
          <w:rFonts w:asciiTheme="majorHAnsi" w:hAnsiTheme="majorHAnsi"/>
          <w:bCs/>
          <w:sz w:val="24"/>
          <w:szCs w:val="20"/>
        </w:rPr>
      </w:pPr>
    </w:p>
    <w:p w14:paraId="42073331" w14:textId="77777777" w:rsidR="00E73F22" w:rsidRDefault="00E73F22" w:rsidP="00E73F22">
      <w:pPr>
        <w:pStyle w:val="ListParagraph"/>
        <w:spacing w:after="0" w:line="240" w:lineRule="auto"/>
        <w:ind w:left="927" w:right="774"/>
        <w:rPr>
          <w:rFonts w:asciiTheme="majorHAnsi" w:hAnsiTheme="majorHAnsi"/>
          <w:bCs/>
          <w:sz w:val="24"/>
          <w:szCs w:val="20"/>
        </w:rPr>
      </w:pPr>
    </w:p>
    <w:p w14:paraId="2943BE56" w14:textId="77777777" w:rsidR="00E73F22" w:rsidRPr="0014461D" w:rsidRDefault="00E73F22" w:rsidP="0014461D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26E9B36C" w14:textId="77777777" w:rsidR="00E73F22" w:rsidRDefault="00E73F22" w:rsidP="00E73F22">
      <w:pPr>
        <w:pStyle w:val="ListParagraph"/>
        <w:spacing w:after="0" w:line="240" w:lineRule="auto"/>
        <w:ind w:left="927" w:right="774"/>
        <w:rPr>
          <w:rFonts w:asciiTheme="majorHAnsi" w:hAnsiTheme="majorHAnsi"/>
          <w:bCs/>
          <w:sz w:val="24"/>
          <w:szCs w:val="20"/>
        </w:rPr>
      </w:pPr>
    </w:p>
    <w:p w14:paraId="6E950954" w14:textId="77777777" w:rsidR="00E73F22" w:rsidRDefault="00E73F22" w:rsidP="00E73F22">
      <w:pPr>
        <w:pStyle w:val="ListParagraph"/>
        <w:spacing w:after="0" w:line="240" w:lineRule="auto"/>
        <w:ind w:left="927" w:right="774"/>
        <w:rPr>
          <w:rFonts w:asciiTheme="majorHAnsi" w:hAnsiTheme="majorHAnsi"/>
          <w:bCs/>
          <w:sz w:val="24"/>
          <w:szCs w:val="20"/>
        </w:rPr>
      </w:pPr>
    </w:p>
    <w:p w14:paraId="6693C636" w14:textId="77777777" w:rsidR="00E73F22" w:rsidRDefault="00E73F22" w:rsidP="00E73F22">
      <w:pPr>
        <w:pStyle w:val="ListParagraph"/>
        <w:spacing w:after="0" w:line="240" w:lineRule="auto"/>
        <w:ind w:left="927" w:right="774"/>
        <w:rPr>
          <w:rFonts w:asciiTheme="majorHAnsi" w:hAnsiTheme="majorHAnsi"/>
          <w:bCs/>
          <w:sz w:val="24"/>
          <w:szCs w:val="20"/>
        </w:rPr>
      </w:pPr>
    </w:p>
    <w:p w14:paraId="60D25C00" w14:textId="77777777" w:rsidR="00E73F22" w:rsidRPr="00C95D03" w:rsidRDefault="00E73F22" w:rsidP="00C95D03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01204518" w14:textId="77777777" w:rsidR="00E73F22" w:rsidRPr="007531C7" w:rsidRDefault="00E73F22" w:rsidP="007531C7">
      <w:pPr>
        <w:pStyle w:val="ListParagraph"/>
        <w:numPr>
          <w:ilvl w:val="0"/>
          <w:numId w:val="7"/>
        </w:numPr>
        <w:shd w:val="clear" w:color="auto" w:fill="C0504D" w:themeFill="accent2"/>
        <w:spacing w:after="0" w:line="240" w:lineRule="auto"/>
        <w:ind w:right="774"/>
        <w:rPr>
          <w:rFonts w:asciiTheme="majorHAnsi" w:hAnsiTheme="majorHAnsi"/>
          <w:b/>
          <w:sz w:val="24"/>
          <w:szCs w:val="20"/>
          <w:u w:val="single"/>
        </w:rPr>
      </w:pPr>
      <w:r w:rsidRPr="007531C7">
        <w:rPr>
          <w:rFonts w:asciiTheme="majorHAnsi" w:hAnsiTheme="majorHAnsi"/>
          <w:b/>
          <w:sz w:val="24"/>
          <w:szCs w:val="20"/>
          <w:u w:val="single"/>
        </w:rPr>
        <w:lastRenderedPageBreak/>
        <w:t>VISION AND MISSIONS</w:t>
      </w:r>
    </w:p>
    <w:p w14:paraId="4E075C12" w14:textId="77777777" w:rsidR="00E73F22" w:rsidRPr="00E73F22" w:rsidRDefault="00E73F22" w:rsidP="00E73F22">
      <w:pPr>
        <w:pStyle w:val="ListParagraph"/>
        <w:spacing w:after="0" w:line="240" w:lineRule="auto"/>
        <w:ind w:left="927" w:right="774"/>
        <w:rPr>
          <w:rFonts w:asciiTheme="majorHAnsi" w:hAnsiTheme="majorHAnsi"/>
          <w:bCs/>
          <w:sz w:val="24"/>
          <w:szCs w:val="20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845"/>
        <w:gridCol w:w="8208"/>
      </w:tblGrid>
      <w:tr w:rsidR="00613D8B" w14:paraId="159636C0" w14:textId="77777777" w:rsidTr="00C74E6D">
        <w:trPr>
          <w:trHeight w:val="1411"/>
        </w:trPr>
        <w:tc>
          <w:tcPr>
            <w:tcW w:w="1845" w:type="dxa"/>
            <w:vAlign w:val="center"/>
          </w:tcPr>
          <w:p w14:paraId="0B63FAC8" w14:textId="77777777" w:rsidR="00613D8B" w:rsidRPr="00B15F1B" w:rsidRDefault="00613D8B" w:rsidP="00613D8B">
            <w:pPr>
              <w:ind w:right="-118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B15F1B">
              <w:rPr>
                <w:rFonts w:asciiTheme="majorHAnsi" w:hAnsiTheme="majorHAnsi"/>
                <w:b/>
                <w:sz w:val="24"/>
                <w:szCs w:val="20"/>
              </w:rPr>
              <w:t xml:space="preserve">INSTITUTE </w:t>
            </w:r>
            <w:r w:rsidRPr="00B15F1B">
              <w:rPr>
                <w:rFonts w:asciiTheme="majorHAnsi" w:hAnsiTheme="majorHAnsi"/>
                <w:b/>
                <w:sz w:val="24"/>
                <w:szCs w:val="20"/>
              </w:rPr>
              <w:br/>
              <w:t>VISION</w:t>
            </w:r>
          </w:p>
        </w:tc>
        <w:tc>
          <w:tcPr>
            <w:tcW w:w="8208" w:type="dxa"/>
            <w:vAlign w:val="center"/>
          </w:tcPr>
          <w:p w14:paraId="15987A3D" w14:textId="77777777" w:rsidR="00A812F9" w:rsidRPr="00A812F9" w:rsidRDefault="00C15D47" w:rsidP="00C15D47">
            <w:pPr>
              <w:rPr>
                <w:rFonts w:ascii="Cambria" w:hAnsi="Cambria"/>
                <w:sz w:val="24"/>
                <w:szCs w:val="24"/>
              </w:rPr>
            </w:pPr>
            <w:r w:rsidRPr="00C15D47">
              <w:rPr>
                <w:rFonts w:ascii="Cambria" w:hAnsi="Cambria"/>
                <w:sz w:val="24"/>
                <w:szCs w:val="24"/>
              </w:rPr>
              <w:t>To become an excellent technological institute c</w:t>
            </w:r>
            <w:r>
              <w:rPr>
                <w:rFonts w:ascii="Cambria" w:hAnsi="Cambria"/>
                <w:sz w:val="24"/>
                <w:szCs w:val="24"/>
              </w:rPr>
              <w:t xml:space="preserve">ommitted to develop a versatile </w:t>
            </w:r>
            <w:r w:rsidRPr="00C15D47">
              <w:rPr>
                <w:rFonts w:ascii="Cambria" w:hAnsi="Cambria"/>
                <w:sz w:val="24"/>
                <w:szCs w:val="24"/>
              </w:rPr>
              <w:t>professional to satisfy the needs of industry, society, and the environment.</w:t>
            </w:r>
          </w:p>
        </w:tc>
      </w:tr>
      <w:tr w:rsidR="00613D8B" w14:paraId="722FE431" w14:textId="77777777" w:rsidTr="00424E2A">
        <w:trPr>
          <w:trHeight w:val="1411"/>
        </w:trPr>
        <w:tc>
          <w:tcPr>
            <w:tcW w:w="1845" w:type="dxa"/>
            <w:vAlign w:val="center"/>
          </w:tcPr>
          <w:p w14:paraId="3EBF2D41" w14:textId="77777777" w:rsidR="00613D8B" w:rsidRPr="00B15F1B" w:rsidRDefault="00613D8B" w:rsidP="00613D8B">
            <w:pPr>
              <w:ind w:right="-118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B15F1B">
              <w:rPr>
                <w:rFonts w:asciiTheme="majorHAnsi" w:hAnsiTheme="majorHAnsi"/>
                <w:b/>
                <w:sz w:val="24"/>
                <w:szCs w:val="20"/>
              </w:rPr>
              <w:t xml:space="preserve">INSTITUTE </w:t>
            </w:r>
            <w:r w:rsidRPr="00B15F1B">
              <w:rPr>
                <w:rFonts w:asciiTheme="majorHAnsi" w:hAnsiTheme="majorHAnsi"/>
                <w:b/>
                <w:sz w:val="24"/>
                <w:szCs w:val="20"/>
              </w:rPr>
              <w:br/>
              <w:t>MISSIONS</w:t>
            </w:r>
          </w:p>
        </w:tc>
        <w:tc>
          <w:tcPr>
            <w:tcW w:w="8208" w:type="dxa"/>
            <w:vAlign w:val="center"/>
          </w:tcPr>
          <w:p w14:paraId="4737F7B8" w14:textId="77777777" w:rsidR="00C15D47" w:rsidRPr="00C15D47" w:rsidRDefault="00C15D47" w:rsidP="00C15D4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C15D47">
              <w:rPr>
                <w:rFonts w:ascii="Cambria" w:hAnsi="Cambria"/>
                <w:sz w:val="24"/>
                <w:szCs w:val="24"/>
              </w:rPr>
              <w:t>To provide a quality education to achieve best placements.</w:t>
            </w:r>
          </w:p>
          <w:p w14:paraId="49273745" w14:textId="77777777" w:rsidR="00C15D47" w:rsidRPr="00C15D47" w:rsidRDefault="00C15D47" w:rsidP="00C15D4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C15D47">
              <w:rPr>
                <w:rFonts w:ascii="Cambria" w:hAnsi="Cambria"/>
                <w:sz w:val="24"/>
                <w:szCs w:val="24"/>
              </w:rPr>
              <w:t>To build leadership qualities to grow professionally and as entrepreneur.</w:t>
            </w:r>
          </w:p>
          <w:p w14:paraId="00801B5A" w14:textId="77777777" w:rsidR="00C15D47" w:rsidRPr="00C15D47" w:rsidRDefault="00C15D47" w:rsidP="00C15D4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C15D47">
              <w:rPr>
                <w:rFonts w:ascii="Cambria" w:hAnsi="Cambria"/>
                <w:sz w:val="24"/>
                <w:szCs w:val="24"/>
              </w:rPr>
              <w:t>To develop an industry competent engineer.</w:t>
            </w:r>
          </w:p>
          <w:p w14:paraId="4DA5F189" w14:textId="77777777" w:rsidR="00613D8B" w:rsidRPr="00613D8B" w:rsidRDefault="00C15D47" w:rsidP="00C15D47">
            <w:pPr>
              <w:pStyle w:val="ListParagraph"/>
              <w:numPr>
                <w:ilvl w:val="0"/>
                <w:numId w:val="8"/>
              </w:numPr>
              <w:rPr>
                <w:rFonts w:asciiTheme="majorHAnsi" w:eastAsia="Times New Roman" w:hAnsiTheme="majorHAnsi" w:cs="Times New Roman"/>
                <w:color w:val="0E101A"/>
                <w:sz w:val="24"/>
                <w:szCs w:val="24"/>
              </w:rPr>
            </w:pPr>
            <w:r w:rsidRPr="00C15D47">
              <w:rPr>
                <w:rFonts w:ascii="Cambria" w:hAnsi="Cambria"/>
                <w:sz w:val="24"/>
                <w:szCs w:val="24"/>
              </w:rPr>
              <w:t>To inculcate a sense of social and environmental responsibilities.</w:t>
            </w:r>
          </w:p>
        </w:tc>
      </w:tr>
      <w:tr w:rsidR="00613D8B" w14:paraId="1BC081BD" w14:textId="77777777" w:rsidTr="00424E2A">
        <w:trPr>
          <w:trHeight w:val="1411"/>
        </w:trPr>
        <w:tc>
          <w:tcPr>
            <w:tcW w:w="1845" w:type="dxa"/>
            <w:vAlign w:val="center"/>
          </w:tcPr>
          <w:p w14:paraId="325225C9" w14:textId="77777777" w:rsidR="00613D8B" w:rsidRPr="00B15F1B" w:rsidRDefault="00613D8B" w:rsidP="00613D8B">
            <w:pPr>
              <w:ind w:right="-118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B15F1B">
              <w:rPr>
                <w:rFonts w:asciiTheme="majorHAnsi" w:hAnsiTheme="majorHAnsi"/>
                <w:b/>
                <w:sz w:val="24"/>
                <w:szCs w:val="20"/>
              </w:rPr>
              <w:t xml:space="preserve">DEPARTMENT </w:t>
            </w:r>
            <w:r w:rsidRPr="00B15F1B">
              <w:rPr>
                <w:rFonts w:asciiTheme="majorHAnsi" w:hAnsiTheme="majorHAnsi"/>
                <w:b/>
                <w:sz w:val="24"/>
                <w:szCs w:val="20"/>
              </w:rPr>
              <w:br/>
              <w:t>VISION</w:t>
            </w:r>
          </w:p>
        </w:tc>
        <w:tc>
          <w:tcPr>
            <w:tcW w:w="8208" w:type="dxa"/>
            <w:vAlign w:val="center"/>
          </w:tcPr>
          <w:p w14:paraId="14805EC6" w14:textId="77777777" w:rsidR="00613D8B" w:rsidRPr="00613D8B" w:rsidRDefault="00C15D47" w:rsidP="00C15D47">
            <w:pPr>
              <w:tabs>
                <w:tab w:val="left" w:pos="990"/>
              </w:tabs>
              <w:rPr>
                <w:rFonts w:ascii="Cambria" w:hAnsi="Cambria"/>
                <w:sz w:val="24"/>
                <w:szCs w:val="24"/>
              </w:rPr>
            </w:pPr>
            <w:r w:rsidRPr="00C15D47">
              <w:rPr>
                <w:rFonts w:ascii="Cambria" w:hAnsi="Cambria"/>
                <w:sz w:val="24"/>
                <w:szCs w:val="24"/>
              </w:rPr>
              <w:t xml:space="preserve">To become an excellent mechanical engineering </w:t>
            </w:r>
            <w:r>
              <w:rPr>
                <w:rFonts w:ascii="Cambria" w:hAnsi="Cambria"/>
                <w:sz w:val="24"/>
                <w:szCs w:val="24"/>
              </w:rPr>
              <w:t xml:space="preserve">department committed to provide </w:t>
            </w:r>
            <w:r w:rsidRPr="00C15D47">
              <w:rPr>
                <w:rFonts w:ascii="Cambria" w:hAnsi="Cambria"/>
                <w:sz w:val="24"/>
                <w:szCs w:val="24"/>
              </w:rPr>
              <w:t>quality education to satisfy the needs of industry and society.</w:t>
            </w:r>
          </w:p>
        </w:tc>
      </w:tr>
      <w:tr w:rsidR="00613D8B" w14:paraId="29AD0806" w14:textId="77777777" w:rsidTr="00424E2A">
        <w:trPr>
          <w:trHeight w:val="1411"/>
        </w:trPr>
        <w:tc>
          <w:tcPr>
            <w:tcW w:w="1845" w:type="dxa"/>
            <w:vAlign w:val="center"/>
          </w:tcPr>
          <w:p w14:paraId="433DDECA" w14:textId="77777777" w:rsidR="00613D8B" w:rsidRPr="00B15F1B" w:rsidRDefault="00613D8B" w:rsidP="00613D8B">
            <w:pPr>
              <w:ind w:right="-118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B15F1B">
              <w:rPr>
                <w:rFonts w:asciiTheme="majorHAnsi" w:hAnsiTheme="majorHAnsi"/>
                <w:b/>
                <w:sz w:val="24"/>
                <w:szCs w:val="20"/>
              </w:rPr>
              <w:t>DEPARTMENT</w:t>
            </w:r>
            <w:r w:rsidRPr="00B15F1B">
              <w:rPr>
                <w:rFonts w:asciiTheme="majorHAnsi" w:hAnsiTheme="majorHAnsi"/>
                <w:b/>
                <w:sz w:val="24"/>
                <w:szCs w:val="20"/>
              </w:rPr>
              <w:br/>
              <w:t>MISSIONS</w:t>
            </w:r>
          </w:p>
        </w:tc>
        <w:tc>
          <w:tcPr>
            <w:tcW w:w="8208" w:type="dxa"/>
          </w:tcPr>
          <w:p w14:paraId="3798CEE3" w14:textId="77777777" w:rsidR="00C15D47" w:rsidRDefault="00C15D47" w:rsidP="00C15D47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C15D47">
              <w:rPr>
                <w:rFonts w:ascii="Cambria" w:hAnsi="Cambria"/>
                <w:sz w:val="24"/>
                <w:szCs w:val="24"/>
              </w:rPr>
              <w:t xml:space="preserve">To establish innovation center and generate Intellectual property rights (IPR). </w:t>
            </w:r>
          </w:p>
          <w:p w14:paraId="7C45BCB1" w14:textId="77777777" w:rsidR="00C15D47" w:rsidRDefault="00C15D47" w:rsidP="00C15D47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C15D47">
              <w:rPr>
                <w:rFonts w:ascii="Cambria" w:hAnsi="Cambria"/>
                <w:sz w:val="24"/>
                <w:szCs w:val="24"/>
              </w:rPr>
              <w:t xml:space="preserve">To develop the entrepreneurial culture and start up eco-system. </w:t>
            </w:r>
          </w:p>
          <w:p w14:paraId="1A64D787" w14:textId="77777777" w:rsidR="00613D8B" w:rsidRPr="00613D8B" w:rsidRDefault="00C15D47" w:rsidP="00C15D47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C15D47">
              <w:rPr>
                <w:rFonts w:ascii="Cambria" w:hAnsi="Cambria"/>
                <w:sz w:val="24"/>
                <w:szCs w:val="24"/>
              </w:rPr>
              <w:t>To inculcate professional ethics to serve the society.</w:t>
            </w:r>
          </w:p>
        </w:tc>
      </w:tr>
    </w:tbl>
    <w:p w14:paraId="6E198793" w14:textId="77777777" w:rsidR="00954CB5" w:rsidRDefault="00954CB5" w:rsidP="00B2024E">
      <w:pPr>
        <w:spacing w:after="0" w:line="240" w:lineRule="auto"/>
        <w:ind w:right="774" w:firstLine="567"/>
        <w:rPr>
          <w:rFonts w:asciiTheme="majorHAnsi" w:hAnsiTheme="majorHAnsi"/>
          <w:bCs/>
          <w:sz w:val="24"/>
          <w:szCs w:val="20"/>
        </w:rPr>
      </w:pPr>
    </w:p>
    <w:p w14:paraId="6472F17C" w14:textId="77777777" w:rsidR="00B2024E" w:rsidRPr="007531C7" w:rsidRDefault="004177F5" w:rsidP="007531C7">
      <w:pPr>
        <w:pStyle w:val="ListParagraph"/>
        <w:numPr>
          <w:ilvl w:val="0"/>
          <w:numId w:val="7"/>
        </w:numPr>
        <w:shd w:val="clear" w:color="auto" w:fill="C0504D" w:themeFill="accent2"/>
        <w:spacing w:after="0" w:line="240" w:lineRule="auto"/>
        <w:ind w:right="774"/>
        <w:rPr>
          <w:rFonts w:asciiTheme="majorHAnsi" w:hAnsiTheme="majorHAnsi"/>
          <w:b/>
          <w:sz w:val="24"/>
          <w:szCs w:val="20"/>
          <w:u w:val="single"/>
        </w:rPr>
      </w:pPr>
      <w:r w:rsidRPr="007531C7">
        <w:rPr>
          <w:rFonts w:asciiTheme="majorHAnsi" w:hAnsiTheme="majorHAnsi"/>
          <w:b/>
          <w:sz w:val="24"/>
          <w:szCs w:val="20"/>
          <w:u w:val="single"/>
        </w:rPr>
        <w:t>LIST OF FACULTIES</w:t>
      </w:r>
    </w:p>
    <w:p w14:paraId="28A70F38" w14:textId="77777777" w:rsidR="004177F5" w:rsidRPr="00B2024E" w:rsidRDefault="004177F5" w:rsidP="004177F5">
      <w:pPr>
        <w:pStyle w:val="ListParagraph"/>
        <w:spacing w:after="0" w:line="240" w:lineRule="auto"/>
        <w:ind w:left="927" w:right="774"/>
        <w:rPr>
          <w:rFonts w:asciiTheme="majorHAnsi" w:hAnsiTheme="majorHAnsi"/>
          <w:bCs/>
          <w:sz w:val="24"/>
          <w:szCs w:val="20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630"/>
        <w:gridCol w:w="3043"/>
        <w:gridCol w:w="2835"/>
        <w:gridCol w:w="3402"/>
      </w:tblGrid>
      <w:tr w:rsidR="00B2024E" w:rsidRPr="000474F7" w14:paraId="6F474804" w14:textId="77777777" w:rsidTr="00A1690D">
        <w:tc>
          <w:tcPr>
            <w:tcW w:w="630" w:type="dxa"/>
            <w:vAlign w:val="center"/>
          </w:tcPr>
          <w:p w14:paraId="2BFFA3C6" w14:textId="77777777" w:rsidR="00B2024E" w:rsidRPr="000474F7" w:rsidRDefault="00B2024E" w:rsidP="00FB4E23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0474F7">
              <w:rPr>
                <w:rFonts w:asciiTheme="majorHAnsi" w:hAnsiTheme="majorHAnsi"/>
                <w:b/>
                <w:sz w:val="24"/>
                <w:szCs w:val="20"/>
              </w:rPr>
              <w:t>Sr</w:t>
            </w:r>
            <w:r w:rsidR="00424E2A" w:rsidRPr="000474F7">
              <w:rPr>
                <w:rFonts w:asciiTheme="majorHAnsi" w:hAnsiTheme="majorHAnsi"/>
                <w:b/>
                <w:sz w:val="24"/>
                <w:szCs w:val="20"/>
              </w:rPr>
              <w:t>.</w:t>
            </w:r>
          </w:p>
        </w:tc>
        <w:tc>
          <w:tcPr>
            <w:tcW w:w="3043" w:type="dxa"/>
            <w:vAlign w:val="center"/>
          </w:tcPr>
          <w:p w14:paraId="093AA0E6" w14:textId="77777777" w:rsidR="00B2024E" w:rsidRPr="000474F7" w:rsidRDefault="00B2024E" w:rsidP="00FB4E23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0474F7">
              <w:rPr>
                <w:rFonts w:asciiTheme="majorHAnsi" w:hAnsiTheme="majorHAnsi"/>
                <w:b/>
                <w:sz w:val="24"/>
                <w:szCs w:val="20"/>
              </w:rPr>
              <w:t>Name of the Faculty</w:t>
            </w:r>
          </w:p>
        </w:tc>
        <w:tc>
          <w:tcPr>
            <w:tcW w:w="2835" w:type="dxa"/>
            <w:vAlign w:val="center"/>
          </w:tcPr>
          <w:p w14:paraId="293B5359" w14:textId="77777777" w:rsidR="00B2024E" w:rsidRPr="000474F7" w:rsidRDefault="00B2024E" w:rsidP="00FB4E23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0474F7">
              <w:rPr>
                <w:rFonts w:asciiTheme="majorHAnsi" w:hAnsiTheme="majorHAnsi"/>
                <w:b/>
                <w:sz w:val="24"/>
                <w:szCs w:val="20"/>
              </w:rPr>
              <w:t>Designation</w:t>
            </w:r>
          </w:p>
        </w:tc>
        <w:tc>
          <w:tcPr>
            <w:tcW w:w="3402" w:type="dxa"/>
            <w:vAlign w:val="center"/>
          </w:tcPr>
          <w:p w14:paraId="63F95539" w14:textId="77777777" w:rsidR="00B2024E" w:rsidRPr="000474F7" w:rsidRDefault="00B2024E" w:rsidP="00FB4E23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0474F7">
              <w:rPr>
                <w:rFonts w:asciiTheme="majorHAnsi" w:hAnsiTheme="majorHAnsi"/>
                <w:b/>
                <w:sz w:val="24"/>
                <w:szCs w:val="20"/>
              </w:rPr>
              <w:t>Specialization</w:t>
            </w:r>
          </w:p>
        </w:tc>
      </w:tr>
      <w:tr w:rsidR="000378CF" w14:paraId="630D17BB" w14:textId="77777777" w:rsidTr="00A1690D">
        <w:tc>
          <w:tcPr>
            <w:tcW w:w="630" w:type="dxa"/>
          </w:tcPr>
          <w:p w14:paraId="1CA2B944" w14:textId="77777777" w:rsidR="000378CF" w:rsidRDefault="000378CF" w:rsidP="00FB4E2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043" w:type="dxa"/>
            <w:vAlign w:val="center"/>
          </w:tcPr>
          <w:p w14:paraId="29AA2A44" w14:textId="7A9EB3EE" w:rsidR="000378CF" w:rsidRPr="002659AA" w:rsidRDefault="002659AA" w:rsidP="002659A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659AA">
              <w:rPr>
                <w:rFonts w:ascii="Cambria" w:hAnsi="Cambria"/>
                <w:bCs/>
                <w:sz w:val="24"/>
                <w:szCs w:val="24"/>
              </w:rPr>
              <w:t>Dr. S. M. Ingale</w:t>
            </w:r>
          </w:p>
        </w:tc>
        <w:tc>
          <w:tcPr>
            <w:tcW w:w="2835" w:type="dxa"/>
            <w:vAlign w:val="center"/>
          </w:tcPr>
          <w:p w14:paraId="00242DE7" w14:textId="77777777" w:rsidR="000378CF" w:rsidRDefault="000378CF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Principal</w:t>
            </w:r>
          </w:p>
        </w:tc>
        <w:tc>
          <w:tcPr>
            <w:tcW w:w="3402" w:type="dxa"/>
            <w:vAlign w:val="center"/>
          </w:tcPr>
          <w:p w14:paraId="07019711" w14:textId="2308324C" w:rsidR="000378CF" w:rsidRDefault="00113A33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Cs/>
                <w:sz w:val="24"/>
                <w:szCs w:val="20"/>
              </w:rPr>
              <w:t>P.hd</w:t>
            </w:r>
            <w:proofErr w:type="spellEnd"/>
            <w:proofErr w:type="gramEnd"/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 Mechanical </w:t>
            </w:r>
          </w:p>
        </w:tc>
      </w:tr>
      <w:tr w:rsidR="000378CF" w14:paraId="538EE21C" w14:textId="77777777" w:rsidTr="00A1690D">
        <w:tc>
          <w:tcPr>
            <w:tcW w:w="630" w:type="dxa"/>
          </w:tcPr>
          <w:p w14:paraId="08543DC4" w14:textId="77777777" w:rsidR="000378CF" w:rsidRDefault="000378CF" w:rsidP="00FB4E2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043" w:type="dxa"/>
          </w:tcPr>
          <w:p w14:paraId="22D22E6B" w14:textId="16E3A5C8" w:rsidR="000378CF" w:rsidRDefault="002659AA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Mr. Mohite H. H.</w:t>
            </w:r>
          </w:p>
        </w:tc>
        <w:tc>
          <w:tcPr>
            <w:tcW w:w="2835" w:type="dxa"/>
          </w:tcPr>
          <w:p w14:paraId="744B8AC5" w14:textId="77777777" w:rsidR="000378CF" w:rsidRDefault="000378CF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HOD</w:t>
            </w:r>
          </w:p>
        </w:tc>
        <w:tc>
          <w:tcPr>
            <w:tcW w:w="3402" w:type="dxa"/>
          </w:tcPr>
          <w:p w14:paraId="1117A7D9" w14:textId="21CDB869" w:rsidR="000378CF" w:rsidRDefault="000378CF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M. Tech</w:t>
            </w:r>
            <w:r w:rsidR="00486A19">
              <w:rPr>
                <w:rFonts w:asciiTheme="majorHAnsi" w:hAnsiTheme="majorHAnsi"/>
                <w:bCs/>
                <w:sz w:val="24"/>
                <w:szCs w:val="20"/>
              </w:rPr>
              <w:t xml:space="preserve"> (Design)</w:t>
            </w:r>
          </w:p>
        </w:tc>
      </w:tr>
      <w:tr w:rsidR="000378CF" w14:paraId="2FE03AB7" w14:textId="77777777" w:rsidTr="00A1690D">
        <w:tc>
          <w:tcPr>
            <w:tcW w:w="630" w:type="dxa"/>
          </w:tcPr>
          <w:p w14:paraId="2B852171" w14:textId="77777777" w:rsidR="000378CF" w:rsidRDefault="000378CF" w:rsidP="00FB4E2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043" w:type="dxa"/>
          </w:tcPr>
          <w:p w14:paraId="2D60BAA7" w14:textId="66DDD5AC" w:rsidR="000378CF" w:rsidRDefault="00510D11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Mr. Sakhare S. S.</w:t>
            </w:r>
          </w:p>
        </w:tc>
        <w:tc>
          <w:tcPr>
            <w:tcW w:w="2835" w:type="dxa"/>
          </w:tcPr>
          <w:p w14:paraId="72E560E5" w14:textId="77777777" w:rsidR="000378CF" w:rsidRDefault="000378CF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Lecturer</w:t>
            </w:r>
          </w:p>
        </w:tc>
        <w:tc>
          <w:tcPr>
            <w:tcW w:w="3402" w:type="dxa"/>
          </w:tcPr>
          <w:p w14:paraId="64C3354A" w14:textId="3058DE34" w:rsidR="000378CF" w:rsidRDefault="00B25EAD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Cs/>
                <w:sz w:val="24"/>
                <w:szCs w:val="20"/>
              </w:rPr>
              <w:t>B.Tech</w:t>
            </w:r>
            <w:proofErr w:type="spellEnd"/>
            <w:proofErr w:type="gramEnd"/>
          </w:p>
        </w:tc>
      </w:tr>
      <w:tr w:rsidR="00710472" w14:paraId="091B360D" w14:textId="77777777" w:rsidTr="00A1690D">
        <w:tc>
          <w:tcPr>
            <w:tcW w:w="630" w:type="dxa"/>
          </w:tcPr>
          <w:p w14:paraId="4839485C" w14:textId="77777777" w:rsidR="00710472" w:rsidRDefault="00710472" w:rsidP="00FB4E2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043" w:type="dxa"/>
          </w:tcPr>
          <w:p w14:paraId="5899CF02" w14:textId="3A4AA5A7" w:rsidR="00710472" w:rsidRDefault="00510D11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/>
                <w:bCs/>
                <w:sz w:val="24"/>
                <w:szCs w:val="20"/>
              </w:rPr>
              <w:t>Boragalli</w:t>
            </w:r>
            <w:proofErr w:type="spellEnd"/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 A. V</w:t>
            </w:r>
          </w:p>
        </w:tc>
        <w:tc>
          <w:tcPr>
            <w:tcW w:w="2835" w:type="dxa"/>
          </w:tcPr>
          <w:p w14:paraId="1FA7548C" w14:textId="094914C6" w:rsidR="00710472" w:rsidRDefault="00710472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Lecturer</w:t>
            </w:r>
          </w:p>
        </w:tc>
        <w:tc>
          <w:tcPr>
            <w:tcW w:w="3402" w:type="dxa"/>
          </w:tcPr>
          <w:p w14:paraId="71634A02" w14:textId="7601F19C" w:rsidR="00710472" w:rsidRDefault="00B06033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BE (Mechanical)</w:t>
            </w:r>
          </w:p>
        </w:tc>
      </w:tr>
      <w:tr w:rsidR="00710472" w14:paraId="5D8285F8" w14:textId="77777777" w:rsidTr="00A1690D">
        <w:tc>
          <w:tcPr>
            <w:tcW w:w="630" w:type="dxa"/>
          </w:tcPr>
          <w:p w14:paraId="73F545FE" w14:textId="77777777" w:rsidR="00710472" w:rsidRDefault="00710472" w:rsidP="00FB4E2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043" w:type="dxa"/>
          </w:tcPr>
          <w:p w14:paraId="238B2719" w14:textId="6A9FEC48" w:rsidR="00710472" w:rsidRDefault="00510D11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Mrs. Desai P. A.</w:t>
            </w:r>
          </w:p>
        </w:tc>
        <w:tc>
          <w:tcPr>
            <w:tcW w:w="2835" w:type="dxa"/>
          </w:tcPr>
          <w:p w14:paraId="2C67AD72" w14:textId="6FCDA6C9" w:rsidR="00710472" w:rsidRDefault="00710472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Lecturer</w:t>
            </w:r>
          </w:p>
        </w:tc>
        <w:tc>
          <w:tcPr>
            <w:tcW w:w="3402" w:type="dxa"/>
          </w:tcPr>
          <w:p w14:paraId="2075AD35" w14:textId="6F5101DF" w:rsidR="00B25EAD" w:rsidRDefault="00710472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Cs/>
                <w:sz w:val="24"/>
                <w:szCs w:val="20"/>
              </w:rPr>
              <w:t>B</w:t>
            </w:r>
            <w:r w:rsidR="00B25EAD">
              <w:rPr>
                <w:rFonts w:asciiTheme="majorHAnsi" w:hAnsiTheme="majorHAnsi"/>
                <w:bCs/>
                <w:sz w:val="24"/>
                <w:szCs w:val="20"/>
              </w:rPr>
              <w:t>.Tech</w:t>
            </w:r>
            <w:proofErr w:type="spellEnd"/>
            <w:proofErr w:type="gramEnd"/>
          </w:p>
        </w:tc>
      </w:tr>
      <w:tr w:rsidR="00710472" w14:paraId="3DD3B8AC" w14:textId="77777777" w:rsidTr="00A1690D">
        <w:tc>
          <w:tcPr>
            <w:tcW w:w="630" w:type="dxa"/>
          </w:tcPr>
          <w:p w14:paraId="735A7260" w14:textId="77777777" w:rsidR="00710472" w:rsidRDefault="00710472" w:rsidP="00FB4E2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043" w:type="dxa"/>
          </w:tcPr>
          <w:p w14:paraId="6FE2D3AB" w14:textId="722D9088" w:rsidR="00710472" w:rsidRDefault="00710472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Mr. </w:t>
            </w:r>
            <w:r w:rsidR="00B25EAD">
              <w:rPr>
                <w:rFonts w:asciiTheme="majorHAnsi" w:hAnsiTheme="majorHAnsi"/>
                <w:bCs/>
                <w:sz w:val="24"/>
                <w:szCs w:val="20"/>
              </w:rPr>
              <w:t>Patil K.I.</w:t>
            </w:r>
          </w:p>
        </w:tc>
        <w:tc>
          <w:tcPr>
            <w:tcW w:w="2835" w:type="dxa"/>
          </w:tcPr>
          <w:p w14:paraId="6BDF3EA1" w14:textId="528501BD" w:rsidR="00710472" w:rsidRDefault="00710472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Lecturer</w:t>
            </w:r>
          </w:p>
        </w:tc>
        <w:tc>
          <w:tcPr>
            <w:tcW w:w="3402" w:type="dxa"/>
          </w:tcPr>
          <w:p w14:paraId="6E729BE6" w14:textId="77777777" w:rsidR="00710472" w:rsidRDefault="00710472" w:rsidP="006B5561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BE (Mechanical)</w:t>
            </w:r>
          </w:p>
        </w:tc>
      </w:tr>
      <w:tr w:rsidR="00486A19" w14:paraId="460902D1" w14:textId="77777777" w:rsidTr="00A1690D">
        <w:tc>
          <w:tcPr>
            <w:tcW w:w="630" w:type="dxa"/>
          </w:tcPr>
          <w:p w14:paraId="24983C21" w14:textId="77777777" w:rsidR="00486A19" w:rsidRDefault="00486A19" w:rsidP="00486A1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043" w:type="dxa"/>
          </w:tcPr>
          <w:p w14:paraId="7F478039" w14:textId="3C7D4FD3" w:rsidR="00486A19" w:rsidRDefault="00486A19" w:rsidP="00486A19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Mr. Chavan A. A</w:t>
            </w:r>
          </w:p>
        </w:tc>
        <w:tc>
          <w:tcPr>
            <w:tcW w:w="2835" w:type="dxa"/>
          </w:tcPr>
          <w:p w14:paraId="750EFA6C" w14:textId="0DF45F8C" w:rsidR="00486A19" w:rsidRDefault="00486A19" w:rsidP="00486A19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Lecturer</w:t>
            </w:r>
          </w:p>
        </w:tc>
        <w:tc>
          <w:tcPr>
            <w:tcW w:w="3402" w:type="dxa"/>
          </w:tcPr>
          <w:p w14:paraId="5AA9FAD7" w14:textId="7302323B" w:rsidR="00486A19" w:rsidRDefault="00486A19" w:rsidP="00486A19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BE (Mechanical)</w:t>
            </w:r>
          </w:p>
        </w:tc>
      </w:tr>
      <w:tr w:rsidR="001B359F" w14:paraId="134F4D3B" w14:textId="77777777" w:rsidTr="00A1690D">
        <w:tc>
          <w:tcPr>
            <w:tcW w:w="630" w:type="dxa"/>
          </w:tcPr>
          <w:p w14:paraId="7CE302A6" w14:textId="77777777" w:rsidR="001B359F" w:rsidRDefault="001B359F" w:rsidP="001B359F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043" w:type="dxa"/>
          </w:tcPr>
          <w:p w14:paraId="2BE99809" w14:textId="5086862E" w:rsidR="001B359F" w:rsidRDefault="001B359F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/>
                <w:bCs/>
                <w:sz w:val="24"/>
                <w:szCs w:val="20"/>
              </w:rPr>
              <w:t>Jangali</w:t>
            </w:r>
            <w:proofErr w:type="spellEnd"/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 V.G.</w:t>
            </w:r>
          </w:p>
        </w:tc>
        <w:tc>
          <w:tcPr>
            <w:tcW w:w="2835" w:type="dxa"/>
          </w:tcPr>
          <w:p w14:paraId="3B7A6351" w14:textId="696D43B6" w:rsidR="001B359F" w:rsidRDefault="001B359F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Lecturer</w:t>
            </w:r>
          </w:p>
        </w:tc>
        <w:tc>
          <w:tcPr>
            <w:tcW w:w="3402" w:type="dxa"/>
          </w:tcPr>
          <w:p w14:paraId="6140F04B" w14:textId="1FCB8199" w:rsidR="001B359F" w:rsidRDefault="001B359F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BE (Mechanical)</w:t>
            </w:r>
          </w:p>
        </w:tc>
      </w:tr>
      <w:tr w:rsidR="001B359F" w14:paraId="3251F759" w14:textId="77777777" w:rsidTr="00A1690D">
        <w:tc>
          <w:tcPr>
            <w:tcW w:w="630" w:type="dxa"/>
          </w:tcPr>
          <w:p w14:paraId="7E606A88" w14:textId="77777777" w:rsidR="001B359F" w:rsidRDefault="001B359F" w:rsidP="001B359F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043" w:type="dxa"/>
          </w:tcPr>
          <w:p w14:paraId="53E3F19F" w14:textId="53A08321" w:rsidR="001B359F" w:rsidRDefault="001B359F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/>
                <w:bCs/>
                <w:sz w:val="24"/>
                <w:szCs w:val="20"/>
              </w:rPr>
              <w:t>Margudari</w:t>
            </w:r>
            <w:proofErr w:type="spellEnd"/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 B. M</w:t>
            </w:r>
          </w:p>
        </w:tc>
        <w:tc>
          <w:tcPr>
            <w:tcW w:w="2835" w:type="dxa"/>
          </w:tcPr>
          <w:p w14:paraId="6AB9314F" w14:textId="4FD3702A" w:rsidR="001B359F" w:rsidRDefault="001B359F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Lab Assistant</w:t>
            </w:r>
          </w:p>
        </w:tc>
        <w:tc>
          <w:tcPr>
            <w:tcW w:w="3402" w:type="dxa"/>
          </w:tcPr>
          <w:p w14:paraId="5DA587A7" w14:textId="35F4A38C" w:rsidR="001B359F" w:rsidRDefault="001B359F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DME</w:t>
            </w:r>
          </w:p>
        </w:tc>
      </w:tr>
      <w:tr w:rsidR="001B359F" w14:paraId="5F9FBF92" w14:textId="77777777" w:rsidTr="00A1690D">
        <w:tc>
          <w:tcPr>
            <w:tcW w:w="630" w:type="dxa"/>
          </w:tcPr>
          <w:p w14:paraId="0D8AD778" w14:textId="77777777" w:rsidR="001B359F" w:rsidRDefault="001B359F" w:rsidP="001B359F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043" w:type="dxa"/>
          </w:tcPr>
          <w:p w14:paraId="2278CAAC" w14:textId="4659732E" w:rsidR="001B359F" w:rsidRDefault="001B359F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Mr. </w:t>
            </w:r>
            <w:r>
              <w:rPr>
                <w:rFonts w:asciiTheme="majorHAnsi" w:hAnsiTheme="majorHAnsi"/>
                <w:bCs/>
                <w:sz w:val="24"/>
                <w:szCs w:val="20"/>
              </w:rPr>
              <w:t>Patil A. B.</w:t>
            </w:r>
          </w:p>
        </w:tc>
        <w:tc>
          <w:tcPr>
            <w:tcW w:w="2835" w:type="dxa"/>
          </w:tcPr>
          <w:p w14:paraId="0F03E52E" w14:textId="1FE549DE" w:rsidR="001B359F" w:rsidRDefault="001B359F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Lab Assistant</w:t>
            </w:r>
          </w:p>
        </w:tc>
        <w:tc>
          <w:tcPr>
            <w:tcW w:w="3402" w:type="dxa"/>
          </w:tcPr>
          <w:p w14:paraId="237BCE22" w14:textId="77777777" w:rsidR="001B359F" w:rsidRDefault="001B359F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DME</w:t>
            </w:r>
          </w:p>
        </w:tc>
      </w:tr>
      <w:tr w:rsidR="001B359F" w14:paraId="37AA3821" w14:textId="77777777" w:rsidTr="00A1690D">
        <w:tc>
          <w:tcPr>
            <w:tcW w:w="630" w:type="dxa"/>
          </w:tcPr>
          <w:p w14:paraId="0E854059" w14:textId="77777777" w:rsidR="001B359F" w:rsidRDefault="001B359F" w:rsidP="001B359F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043" w:type="dxa"/>
          </w:tcPr>
          <w:p w14:paraId="290256EC" w14:textId="2316A3AC" w:rsidR="001B359F" w:rsidRDefault="001B359F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Mr. </w:t>
            </w:r>
            <w:r>
              <w:rPr>
                <w:rFonts w:asciiTheme="majorHAnsi" w:hAnsiTheme="majorHAnsi"/>
                <w:bCs/>
                <w:sz w:val="24"/>
                <w:szCs w:val="20"/>
              </w:rPr>
              <w:t>Lohar S. R</w:t>
            </w:r>
          </w:p>
        </w:tc>
        <w:tc>
          <w:tcPr>
            <w:tcW w:w="2835" w:type="dxa"/>
          </w:tcPr>
          <w:p w14:paraId="59CD653D" w14:textId="1903E955" w:rsidR="001B359F" w:rsidRDefault="001B359F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Workshop Instructor</w:t>
            </w:r>
          </w:p>
        </w:tc>
        <w:tc>
          <w:tcPr>
            <w:tcW w:w="3402" w:type="dxa"/>
          </w:tcPr>
          <w:p w14:paraId="37B1B645" w14:textId="49C478BE" w:rsidR="001B359F" w:rsidRDefault="001B359F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ITI</w:t>
            </w:r>
          </w:p>
        </w:tc>
      </w:tr>
      <w:tr w:rsidR="001B359F" w14:paraId="0839EE4E" w14:textId="77777777" w:rsidTr="00A1690D">
        <w:tc>
          <w:tcPr>
            <w:tcW w:w="630" w:type="dxa"/>
          </w:tcPr>
          <w:p w14:paraId="18381345" w14:textId="77777777" w:rsidR="001B359F" w:rsidRDefault="001B359F" w:rsidP="001B359F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043" w:type="dxa"/>
          </w:tcPr>
          <w:p w14:paraId="3A480A45" w14:textId="3641F21A" w:rsidR="001B359F" w:rsidRDefault="001B359F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/>
                <w:bCs/>
                <w:sz w:val="24"/>
                <w:szCs w:val="20"/>
              </w:rPr>
              <w:t>Potjale</w:t>
            </w:r>
            <w:proofErr w:type="spellEnd"/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 V. </w:t>
            </w:r>
            <w:r w:rsidR="00FA5C5C">
              <w:rPr>
                <w:rFonts w:asciiTheme="majorHAnsi" w:hAnsiTheme="majorHAnsi"/>
                <w:bCs/>
                <w:sz w:val="24"/>
                <w:szCs w:val="20"/>
              </w:rPr>
              <w:t>S</w:t>
            </w:r>
          </w:p>
        </w:tc>
        <w:tc>
          <w:tcPr>
            <w:tcW w:w="2835" w:type="dxa"/>
          </w:tcPr>
          <w:p w14:paraId="78BEC87D" w14:textId="17A1DAA6" w:rsidR="001B359F" w:rsidRDefault="001B359F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Welder</w:t>
            </w:r>
          </w:p>
        </w:tc>
        <w:tc>
          <w:tcPr>
            <w:tcW w:w="3402" w:type="dxa"/>
          </w:tcPr>
          <w:p w14:paraId="4A1E51EE" w14:textId="2474E2DD" w:rsidR="001B359F" w:rsidRDefault="001B359F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ITI</w:t>
            </w:r>
          </w:p>
        </w:tc>
      </w:tr>
      <w:tr w:rsidR="00FA5C5C" w14:paraId="2470459C" w14:textId="77777777" w:rsidTr="00A1690D">
        <w:tc>
          <w:tcPr>
            <w:tcW w:w="630" w:type="dxa"/>
          </w:tcPr>
          <w:p w14:paraId="0C6473E3" w14:textId="77777777" w:rsidR="00FA5C5C" w:rsidRDefault="00FA5C5C" w:rsidP="001B359F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043" w:type="dxa"/>
          </w:tcPr>
          <w:p w14:paraId="04BE81A4" w14:textId="5E8855D4" w:rsidR="00FA5C5C" w:rsidRDefault="00FA5C5C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Mr. Mane V. </w:t>
            </w:r>
            <w:r w:rsidR="000A1DD1">
              <w:rPr>
                <w:rFonts w:asciiTheme="majorHAnsi" w:hAnsiTheme="majorHAnsi"/>
                <w:bCs/>
                <w:sz w:val="24"/>
                <w:szCs w:val="20"/>
              </w:rPr>
              <w:t>S</w:t>
            </w:r>
          </w:p>
        </w:tc>
        <w:tc>
          <w:tcPr>
            <w:tcW w:w="2835" w:type="dxa"/>
          </w:tcPr>
          <w:p w14:paraId="1B803092" w14:textId="41CD4DB2" w:rsidR="00FA5C5C" w:rsidRDefault="00FA5C5C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Foremen </w:t>
            </w:r>
          </w:p>
        </w:tc>
        <w:tc>
          <w:tcPr>
            <w:tcW w:w="3402" w:type="dxa"/>
          </w:tcPr>
          <w:p w14:paraId="1FD4092A" w14:textId="4FB6E37C" w:rsidR="00FA5C5C" w:rsidRDefault="00FA5C5C" w:rsidP="001B359F">
            <w:pPr>
              <w:pStyle w:val="ListParagraph"/>
              <w:ind w:left="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ITI</w:t>
            </w:r>
          </w:p>
        </w:tc>
      </w:tr>
    </w:tbl>
    <w:p w14:paraId="7C65EC41" w14:textId="77777777" w:rsidR="00051CFA" w:rsidRPr="00C95D03" w:rsidRDefault="00051CFA" w:rsidP="00C95D03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6D25722C" w14:textId="77777777" w:rsidR="00B2024E" w:rsidRPr="007531C7" w:rsidRDefault="004177F5" w:rsidP="007531C7">
      <w:pPr>
        <w:pStyle w:val="ListParagraph"/>
        <w:numPr>
          <w:ilvl w:val="0"/>
          <w:numId w:val="7"/>
        </w:numPr>
        <w:shd w:val="clear" w:color="auto" w:fill="C0504D" w:themeFill="accent2"/>
        <w:spacing w:after="0" w:line="240" w:lineRule="auto"/>
        <w:ind w:right="774"/>
        <w:rPr>
          <w:rFonts w:asciiTheme="majorHAnsi" w:hAnsiTheme="majorHAnsi"/>
          <w:b/>
          <w:sz w:val="24"/>
          <w:szCs w:val="20"/>
          <w:u w:val="single"/>
        </w:rPr>
      </w:pPr>
      <w:r w:rsidRPr="007531C7">
        <w:rPr>
          <w:rFonts w:asciiTheme="majorHAnsi" w:hAnsiTheme="majorHAnsi"/>
          <w:b/>
          <w:sz w:val="24"/>
          <w:szCs w:val="20"/>
          <w:u w:val="single"/>
        </w:rPr>
        <w:t>DETAILS OF MOUs</w:t>
      </w:r>
    </w:p>
    <w:p w14:paraId="5099E5DD" w14:textId="77777777" w:rsidR="004177F5" w:rsidRPr="004177F5" w:rsidRDefault="004177F5" w:rsidP="004177F5">
      <w:pPr>
        <w:pStyle w:val="ListParagraph"/>
        <w:spacing w:after="0" w:line="240" w:lineRule="auto"/>
        <w:ind w:left="927" w:right="774"/>
        <w:rPr>
          <w:rFonts w:asciiTheme="majorHAnsi" w:hAnsiTheme="majorHAnsi"/>
          <w:bCs/>
          <w:sz w:val="24"/>
          <w:szCs w:val="20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96"/>
        <w:gridCol w:w="3756"/>
        <w:gridCol w:w="1530"/>
        <w:gridCol w:w="1260"/>
        <w:gridCol w:w="3060"/>
      </w:tblGrid>
      <w:tr w:rsidR="00997C5D" w14:paraId="1B56C788" w14:textId="77777777" w:rsidTr="00AD197E">
        <w:tc>
          <w:tcPr>
            <w:tcW w:w="474" w:type="dxa"/>
            <w:vAlign w:val="center"/>
          </w:tcPr>
          <w:p w14:paraId="3B142E12" w14:textId="77777777" w:rsidR="00997C5D" w:rsidRPr="000474F7" w:rsidRDefault="00997C5D" w:rsidP="00424E2A">
            <w:pPr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0474F7">
              <w:rPr>
                <w:rFonts w:asciiTheme="majorHAnsi" w:hAnsiTheme="majorHAnsi"/>
                <w:b/>
                <w:sz w:val="24"/>
                <w:szCs w:val="20"/>
              </w:rPr>
              <w:t>Sr</w:t>
            </w:r>
            <w:r w:rsidR="00424E2A" w:rsidRPr="000474F7">
              <w:rPr>
                <w:rFonts w:asciiTheme="majorHAnsi" w:hAnsiTheme="majorHAnsi"/>
                <w:b/>
                <w:sz w:val="24"/>
                <w:szCs w:val="20"/>
              </w:rPr>
              <w:t>.</w:t>
            </w:r>
          </w:p>
        </w:tc>
        <w:tc>
          <w:tcPr>
            <w:tcW w:w="3756" w:type="dxa"/>
            <w:vAlign w:val="center"/>
          </w:tcPr>
          <w:p w14:paraId="103839C4" w14:textId="77777777" w:rsidR="00997C5D" w:rsidRPr="000474F7" w:rsidRDefault="00997C5D" w:rsidP="00424E2A">
            <w:pPr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0474F7">
              <w:rPr>
                <w:rFonts w:asciiTheme="majorHAnsi" w:hAnsiTheme="majorHAnsi"/>
                <w:b/>
                <w:sz w:val="24"/>
                <w:szCs w:val="20"/>
              </w:rPr>
              <w:t>Name of the Organization</w:t>
            </w:r>
          </w:p>
        </w:tc>
        <w:tc>
          <w:tcPr>
            <w:tcW w:w="1530" w:type="dxa"/>
            <w:vAlign w:val="center"/>
          </w:tcPr>
          <w:p w14:paraId="580CC3C8" w14:textId="77777777" w:rsidR="00997C5D" w:rsidRPr="000474F7" w:rsidRDefault="00997C5D" w:rsidP="00424E2A">
            <w:pPr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0474F7">
              <w:rPr>
                <w:rFonts w:asciiTheme="majorHAnsi" w:hAnsiTheme="majorHAnsi"/>
                <w:b/>
                <w:sz w:val="24"/>
                <w:szCs w:val="20"/>
              </w:rPr>
              <w:t>Year of MOUs</w:t>
            </w:r>
          </w:p>
        </w:tc>
        <w:tc>
          <w:tcPr>
            <w:tcW w:w="1260" w:type="dxa"/>
            <w:vAlign w:val="center"/>
          </w:tcPr>
          <w:p w14:paraId="7CBFB69B" w14:textId="77777777" w:rsidR="00997C5D" w:rsidRPr="000474F7" w:rsidRDefault="00997C5D" w:rsidP="00424E2A">
            <w:pPr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0474F7">
              <w:rPr>
                <w:rFonts w:asciiTheme="majorHAnsi" w:hAnsiTheme="majorHAnsi"/>
                <w:b/>
                <w:sz w:val="24"/>
                <w:szCs w:val="20"/>
              </w:rPr>
              <w:t>Validity</w:t>
            </w:r>
          </w:p>
        </w:tc>
        <w:tc>
          <w:tcPr>
            <w:tcW w:w="3060" w:type="dxa"/>
            <w:vAlign w:val="center"/>
          </w:tcPr>
          <w:p w14:paraId="61CD482D" w14:textId="77777777" w:rsidR="00997C5D" w:rsidRPr="000474F7" w:rsidRDefault="00997C5D" w:rsidP="00424E2A">
            <w:pPr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0474F7">
              <w:rPr>
                <w:rFonts w:asciiTheme="majorHAnsi" w:hAnsiTheme="majorHAnsi"/>
                <w:b/>
                <w:sz w:val="24"/>
                <w:szCs w:val="20"/>
              </w:rPr>
              <w:t>Key Features</w:t>
            </w:r>
          </w:p>
        </w:tc>
      </w:tr>
      <w:tr w:rsidR="00997C5D" w14:paraId="0DA0AC47" w14:textId="77777777" w:rsidTr="003C6C7B">
        <w:tc>
          <w:tcPr>
            <w:tcW w:w="474" w:type="dxa"/>
          </w:tcPr>
          <w:p w14:paraId="6B31766F" w14:textId="77777777" w:rsidR="00997C5D" w:rsidRDefault="00143B75" w:rsidP="00B2024E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1</w:t>
            </w:r>
          </w:p>
        </w:tc>
        <w:tc>
          <w:tcPr>
            <w:tcW w:w="3756" w:type="dxa"/>
          </w:tcPr>
          <w:p w14:paraId="63996BD8" w14:textId="77777777" w:rsidR="00997C5D" w:rsidRDefault="00F87901" w:rsidP="00AD197E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r w:rsidRPr="00237802">
              <w:rPr>
                <w:rFonts w:asciiTheme="majorHAnsi" w:hAnsiTheme="majorHAnsi"/>
                <w:bCs/>
                <w:sz w:val="24"/>
                <w:szCs w:val="20"/>
              </w:rPr>
              <w:t>CADD</w:t>
            </w:r>
            <w:r>
              <w:rPr>
                <w:rFonts w:asciiTheme="majorHAnsi" w:hAnsiTheme="majorHAnsi"/>
                <w:bCs/>
                <w:sz w:val="24"/>
                <w:szCs w:val="20"/>
              </w:rPr>
              <w:t>C</w:t>
            </w:r>
            <w:r w:rsidR="00237802" w:rsidRPr="00237802">
              <w:rPr>
                <w:rFonts w:asciiTheme="majorHAnsi" w:hAnsiTheme="majorHAnsi"/>
                <w:bCs/>
                <w:sz w:val="24"/>
                <w:szCs w:val="20"/>
              </w:rPr>
              <w:t>entre</w:t>
            </w:r>
            <w:proofErr w:type="spellEnd"/>
            <w:r w:rsidR="00237802" w:rsidRPr="00237802">
              <w:rPr>
                <w:rFonts w:asciiTheme="majorHAnsi" w:hAnsiTheme="majorHAnsi"/>
                <w:bCs/>
                <w:sz w:val="24"/>
                <w:szCs w:val="20"/>
              </w:rPr>
              <w:t xml:space="preserve">- Click World </w:t>
            </w:r>
            <w:proofErr w:type="spellStart"/>
            <w:proofErr w:type="gramStart"/>
            <w:r w:rsidR="00237802" w:rsidRPr="00237802">
              <w:rPr>
                <w:rFonts w:asciiTheme="majorHAnsi" w:hAnsiTheme="majorHAnsi"/>
                <w:bCs/>
                <w:sz w:val="24"/>
                <w:szCs w:val="20"/>
              </w:rPr>
              <w:t>Computer</w:t>
            </w:r>
            <w:r w:rsidR="00AC170F">
              <w:rPr>
                <w:rFonts w:asciiTheme="majorHAnsi" w:hAnsiTheme="majorHAnsi"/>
                <w:bCs/>
                <w:sz w:val="24"/>
                <w:szCs w:val="20"/>
              </w:rPr>
              <w:t>,</w:t>
            </w:r>
            <w:r w:rsidR="00237802" w:rsidRPr="00237802">
              <w:rPr>
                <w:rFonts w:asciiTheme="majorHAnsi" w:hAnsiTheme="majorHAnsi"/>
                <w:bCs/>
                <w:sz w:val="24"/>
                <w:szCs w:val="20"/>
              </w:rPr>
              <w:t>Gadhinglaj</w:t>
            </w:r>
            <w:proofErr w:type="spellEnd"/>
            <w:proofErr w:type="gramEnd"/>
          </w:p>
        </w:tc>
        <w:tc>
          <w:tcPr>
            <w:tcW w:w="1530" w:type="dxa"/>
            <w:vAlign w:val="center"/>
          </w:tcPr>
          <w:p w14:paraId="0FCB307D" w14:textId="77777777" w:rsidR="00997C5D" w:rsidRDefault="00F87901" w:rsidP="00AD197E">
            <w:pPr>
              <w:spacing w:line="276" w:lineRule="auto"/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2022</w:t>
            </w:r>
          </w:p>
        </w:tc>
        <w:tc>
          <w:tcPr>
            <w:tcW w:w="1260" w:type="dxa"/>
            <w:vAlign w:val="center"/>
          </w:tcPr>
          <w:p w14:paraId="010FD7EC" w14:textId="77777777" w:rsidR="00997C5D" w:rsidRDefault="00AD197E" w:rsidP="00AD197E">
            <w:pPr>
              <w:spacing w:line="276" w:lineRule="auto"/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5 Years</w:t>
            </w:r>
          </w:p>
        </w:tc>
        <w:tc>
          <w:tcPr>
            <w:tcW w:w="3060" w:type="dxa"/>
            <w:vAlign w:val="center"/>
          </w:tcPr>
          <w:p w14:paraId="57DB282A" w14:textId="77777777" w:rsidR="00997C5D" w:rsidRDefault="00CB6658" w:rsidP="003C6C7B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Sponsor for </w:t>
            </w:r>
            <w:r w:rsidR="0078652E">
              <w:rPr>
                <w:rFonts w:asciiTheme="majorHAnsi" w:hAnsiTheme="majorHAnsi"/>
                <w:bCs/>
                <w:sz w:val="24"/>
                <w:szCs w:val="20"/>
              </w:rPr>
              <w:t>CAD MASTER Event in PRAGYAN 2K24</w:t>
            </w:r>
          </w:p>
        </w:tc>
      </w:tr>
      <w:tr w:rsidR="00997C5D" w14:paraId="625EFAAC" w14:textId="77777777" w:rsidTr="003C6C7B">
        <w:tc>
          <w:tcPr>
            <w:tcW w:w="474" w:type="dxa"/>
          </w:tcPr>
          <w:p w14:paraId="67FDD6A3" w14:textId="77777777" w:rsidR="00997C5D" w:rsidRDefault="00143B75" w:rsidP="00B2024E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2</w:t>
            </w:r>
          </w:p>
        </w:tc>
        <w:tc>
          <w:tcPr>
            <w:tcW w:w="3756" w:type="dxa"/>
          </w:tcPr>
          <w:p w14:paraId="102029EC" w14:textId="77777777" w:rsidR="00997C5D" w:rsidRDefault="00AC170F" w:rsidP="00AD197E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/>
                <w:bCs/>
                <w:sz w:val="24"/>
                <w:szCs w:val="20"/>
              </w:rPr>
              <w:t>Appasaheb</w:t>
            </w:r>
            <w:proofErr w:type="spellEnd"/>
            <w:r w:rsidR="001F418E">
              <w:rPr>
                <w:rFonts w:asciiTheme="majorHAnsi" w:hAnsiTheme="majorHAnsi"/>
                <w:bCs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sz w:val="24"/>
                <w:szCs w:val="20"/>
              </w:rPr>
              <w:t>Nalawade</w:t>
            </w:r>
            <w:proofErr w:type="spellEnd"/>
            <w:r w:rsidR="001F418E">
              <w:rPr>
                <w:rFonts w:asciiTheme="majorHAnsi" w:hAnsiTheme="majorHAnsi"/>
                <w:bCs/>
                <w:sz w:val="24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Gadhinglaj Taluka </w:t>
            </w:r>
            <w:proofErr w:type="spellStart"/>
            <w:r>
              <w:rPr>
                <w:rFonts w:asciiTheme="majorHAnsi" w:hAnsiTheme="majorHAnsi"/>
                <w:bCs/>
                <w:sz w:val="24"/>
                <w:szCs w:val="20"/>
              </w:rPr>
              <w:t>Sahakari</w:t>
            </w:r>
            <w:proofErr w:type="spellEnd"/>
            <w:r w:rsidR="001F418E">
              <w:rPr>
                <w:rFonts w:asciiTheme="majorHAnsi" w:hAnsiTheme="majorHAnsi"/>
                <w:bCs/>
                <w:sz w:val="24"/>
                <w:szCs w:val="20"/>
              </w:rPr>
              <w:t xml:space="preserve"> </w:t>
            </w:r>
            <w:r w:rsidR="00597F6F">
              <w:rPr>
                <w:rFonts w:asciiTheme="majorHAnsi" w:hAnsiTheme="majorHAnsi"/>
                <w:bCs/>
                <w:sz w:val="24"/>
                <w:szCs w:val="20"/>
              </w:rPr>
              <w:t>Sa</w:t>
            </w:r>
            <w:r w:rsidR="00965F02">
              <w:rPr>
                <w:rFonts w:asciiTheme="majorHAnsi" w:hAnsiTheme="majorHAnsi"/>
                <w:bCs/>
                <w:sz w:val="24"/>
                <w:szCs w:val="20"/>
              </w:rPr>
              <w:t>khar</w:t>
            </w:r>
            <w:r w:rsidR="001F418E">
              <w:rPr>
                <w:rFonts w:asciiTheme="majorHAnsi" w:hAnsiTheme="majorHAnsi"/>
                <w:bCs/>
                <w:sz w:val="24"/>
                <w:szCs w:val="20"/>
              </w:rPr>
              <w:t xml:space="preserve"> </w:t>
            </w:r>
            <w:proofErr w:type="spellStart"/>
            <w:r w:rsidR="00965F02">
              <w:rPr>
                <w:rFonts w:asciiTheme="majorHAnsi" w:hAnsiTheme="majorHAnsi"/>
                <w:bCs/>
                <w:sz w:val="24"/>
                <w:szCs w:val="20"/>
              </w:rPr>
              <w:t>KarkhanaLmt</w:t>
            </w:r>
            <w:proofErr w:type="spellEnd"/>
            <w:r w:rsidR="00965F02">
              <w:rPr>
                <w:rFonts w:asciiTheme="majorHAnsi" w:hAnsiTheme="majorHAnsi"/>
                <w:bCs/>
                <w:sz w:val="24"/>
                <w:szCs w:val="20"/>
              </w:rPr>
              <w:t>., Harali, Gadhinglaj</w:t>
            </w:r>
          </w:p>
        </w:tc>
        <w:tc>
          <w:tcPr>
            <w:tcW w:w="1530" w:type="dxa"/>
            <w:vAlign w:val="center"/>
          </w:tcPr>
          <w:p w14:paraId="3CF4FC21" w14:textId="77777777" w:rsidR="00997C5D" w:rsidRDefault="00F87901" w:rsidP="00AD197E">
            <w:pPr>
              <w:spacing w:line="276" w:lineRule="auto"/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2022</w:t>
            </w:r>
          </w:p>
        </w:tc>
        <w:tc>
          <w:tcPr>
            <w:tcW w:w="1260" w:type="dxa"/>
            <w:vAlign w:val="center"/>
          </w:tcPr>
          <w:p w14:paraId="1D795D13" w14:textId="77777777" w:rsidR="00997C5D" w:rsidRDefault="00AD197E" w:rsidP="00AD197E">
            <w:pPr>
              <w:spacing w:line="276" w:lineRule="auto"/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5 Years</w:t>
            </w:r>
          </w:p>
        </w:tc>
        <w:tc>
          <w:tcPr>
            <w:tcW w:w="3060" w:type="dxa"/>
            <w:vAlign w:val="center"/>
          </w:tcPr>
          <w:p w14:paraId="53F468A2" w14:textId="0C0A1453" w:rsidR="00997C5D" w:rsidRDefault="003C6C7B" w:rsidP="003C6C7B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Sugar Factory </w:t>
            </w:r>
          </w:p>
        </w:tc>
      </w:tr>
      <w:tr w:rsidR="00997C5D" w14:paraId="3ADD06CE" w14:textId="77777777" w:rsidTr="003C6C7B">
        <w:tc>
          <w:tcPr>
            <w:tcW w:w="474" w:type="dxa"/>
          </w:tcPr>
          <w:p w14:paraId="70C380EF" w14:textId="77777777" w:rsidR="00997C5D" w:rsidRDefault="00143B75" w:rsidP="00B2024E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3</w:t>
            </w:r>
          </w:p>
        </w:tc>
        <w:tc>
          <w:tcPr>
            <w:tcW w:w="3756" w:type="dxa"/>
          </w:tcPr>
          <w:p w14:paraId="1736329C" w14:textId="77777777" w:rsidR="00997C5D" w:rsidRDefault="00965F02" w:rsidP="00AD197E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AB </w:t>
            </w:r>
            <w:proofErr w:type="spellStart"/>
            <w:r>
              <w:rPr>
                <w:rFonts w:asciiTheme="majorHAnsi" w:hAnsiTheme="majorHAnsi"/>
                <w:bCs/>
                <w:sz w:val="24"/>
                <w:szCs w:val="20"/>
              </w:rPr>
              <w:t>Alucast</w:t>
            </w:r>
            <w:proofErr w:type="spellEnd"/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 Industries, Plot no. D11/3, MIDC Gadhinglaj, Dist.-</w:t>
            </w:r>
            <w:r>
              <w:rPr>
                <w:rFonts w:asciiTheme="majorHAnsi" w:hAnsiTheme="majorHAnsi"/>
                <w:bCs/>
                <w:sz w:val="24"/>
                <w:szCs w:val="20"/>
              </w:rPr>
              <w:lastRenderedPageBreak/>
              <w:t xml:space="preserve">Kolhapur </w:t>
            </w:r>
          </w:p>
        </w:tc>
        <w:tc>
          <w:tcPr>
            <w:tcW w:w="1530" w:type="dxa"/>
            <w:vAlign w:val="center"/>
          </w:tcPr>
          <w:p w14:paraId="15403FCD" w14:textId="77777777" w:rsidR="00997C5D" w:rsidRDefault="00F87901" w:rsidP="00AD197E">
            <w:pPr>
              <w:spacing w:line="276" w:lineRule="auto"/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lastRenderedPageBreak/>
              <w:t>2022</w:t>
            </w:r>
          </w:p>
        </w:tc>
        <w:tc>
          <w:tcPr>
            <w:tcW w:w="1260" w:type="dxa"/>
            <w:vAlign w:val="center"/>
          </w:tcPr>
          <w:p w14:paraId="5CDC46A1" w14:textId="77777777" w:rsidR="00997C5D" w:rsidRDefault="00AD197E" w:rsidP="00AD197E">
            <w:pPr>
              <w:spacing w:line="276" w:lineRule="auto"/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5 Years</w:t>
            </w:r>
          </w:p>
        </w:tc>
        <w:tc>
          <w:tcPr>
            <w:tcW w:w="3060" w:type="dxa"/>
            <w:vAlign w:val="center"/>
          </w:tcPr>
          <w:p w14:paraId="098E804F" w14:textId="3F50DA3F" w:rsidR="00997C5D" w:rsidRDefault="003C6C7B" w:rsidP="003C6C7B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Casting and Machining Industry </w:t>
            </w:r>
          </w:p>
        </w:tc>
      </w:tr>
      <w:tr w:rsidR="00AF4949" w14:paraId="0668CFB2" w14:textId="77777777" w:rsidTr="003C6C7B">
        <w:tc>
          <w:tcPr>
            <w:tcW w:w="474" w:type="dxa"/>
          </w:tcPr>
          <w:p w14:paraId="4C5AD7D7" w14:textId="77777777" w:rsidR="00AF4949" w:rsidRDefault="00143B75" w:rsidP="00B2024E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lastRenderedPageBreak/>
              <w:t>4</w:t>
            </w:r>
          </w:p>
        </w:tc>
        <w:tc>
          <w:tcPr>
            <w:tcW w:w="3756" w:type="dxa"/>
          </w:tcPr>
          <w:p w14:paraId="54172620" w14:textId="77777777" w:rsidR="00AF4949" w:rsidRDefault="00F87901" w:rsidP="00AD197E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Swastik Industries, </w:t>
            </w:r>
            <w:proofErr w:type="spellStart"/>
            <w:r>
              <w:rPr>
                <w:rFonts w:asciiTheme="majorHAnsi" w:hAnsiTheme="majorHAnsi"/>
                <w:bCs/>
                <w:sz w:val="24"/>
                <w:szCs w:val="20"/>
              </w:rPr>
              <w:t>Uttur</w:t>
            </w:r>
            <w:proofErr w:type="spellEnd"/>
            <w:r>
              <w:rPr>
                <w:rFonts w:asciiTheme="majorHAnsi" w:hAnsiTheme="majorHAnsi"/>
                <w:bCs/>
                <w:sz w:val="24"/>
                <w:szCs w:val="20"/>
              </w:rPr>
              <w:t>, Ajara, Maharashtra</w:t>
            </w:r>
          </w:p>
        </w:tc>
        <w:tc>
          <w:tcPr>
            <w:tcW w:w="1530" w:type="dxa"/>
            <w:vAlign w:val="center"/>
          </w:tcPr>
          <w:p w14:paraId="171E7D5B" w14:textId="77777777" w:rsidR="00AF4949" w:rsidRDefault="00F87901" w:rsidP="00AD197E">
            <w:pPr>
              <w:spacing w:line="276" w:lineRule="auto"/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2022</w:t>
            </w:r>
          </w:p>
        </w:tc>
        <w:tc>
          <w:tcPr>
            <w:tcW w:w="1260" w:type="dxa"/>
            <w:vAlign w:val="center"/>
          </w:tcPr>
          <w:p w14:paraId="07BBDCD6" w14:textId="77777777" w:rsidR="00AF4949" w:rsidRDefault="00AD197E" w:rsidP="00AD197E">
            <w:pPr>
              <w:spacing w:line="276" w:lineRule="auto"/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5 Years</w:t>
            </w:r>
          </w:p>
        </w:tc>
        <w:tc>
          <w:tcPr>
            <w:tcW w:w="3060" w:type="dxa"/>
            <w:vAlign w:val="center"/>
          </w:tcPr>
          <w:p w14:paraId="4D13A9E0" w14:textId="6782A8BF" w:rsidR="00AF4949" w:rsidRDefault="003C6C7B" w:rsidP="003C6C7B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Bumb Manufacturing Industry </w:t>
            </w:r>
          </w:p>
        </w:tc>
      </w:tr>
    </w:tbl>
    <w:p w14:paraId="27F4BDD3" w14:textId="77777777" w:rsidR="00554863" w:rsidRPr="00B2024E" w:rsidRDefault="00554863" w:rsidP="00554863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73231367" w14:textId="77777777" w:rsidR="00B2024E" w:rsidRPr="00AF4949" w:rsidRDefault="004177F5" w:rsidP="007531C7">
      <w:pPr>
        <w:pStyle w:val="ListParagraph"/>
        <w:numPr>
          <w:ilvl w:val="0"/>
          <w:numId w:val="7"/>
        </w:numPr>
        <w:shd w:val="clear" w:color="auto" w:fill="C0504D" w:themeFill="accent2"/>
        <w:spacing w:after="0" w:line="240" w:lineRule="auto"/>
        <w:ind w:right="774"/>
        <w:rPr>
          <w:rFonts w:asciiTheme="majorHAnsi" w:hAnsiTheme="majorHAnsi"/>
          <w:b/>
          <w:sz w:val="24"/>
          <w:szCs w:val="20"/>
        </w:rPr>
      </w:pPr>
      <w:r w:rsidRPr="00AF4949">
        <w:rPr>
          <w:rFonts w:asciiTheme="majorHAnsi" w:hAnsiTheme="majorHAnsi"/>
          <w:b/>
          <w:sz w:val="24"/>
          <w:szCs w:val="20"/>
        </w:rPr>
        <w:t>DETAILS OF PLACEMENT, HIGHER STUDIES AND ENTREPRENEURSHIP.</w:t>
      </w:r>
    </w:p>
    <w:p w14:paraId="23AC48C3" w14:textId="77777777" w:rsidR="00E30A4F" w:rsidRDefault="00E30A4F" w:rsidP="00051CFA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tbl>
      <w:tblPr>
        <w:tblStyle w:val="TableGrid"/>
        <w:tblW w:w="9836" w:type="dxa"/>
        <w:jc w:val="center"/>
        <w:tblLook w:val="04A0" w:firstRow="1" w:lastRow="0" w:firstColumn="1" w:lastColumn="0" w:noHBand="0" w:noVBand="1"/>
      </w:tblPr>
      <w:tblGrid>
        <w:gridCol w:w="2006"/>
        <w:gridCol w:w="1530"/>
        <w:gridCol w:w="1620"/>
        <w:gridCol w:w="2790"/>
        <w:gridCol w:w="900"/>
        <w:gridCol w:w="990"/>
      </w:tblGrid>
      <w:tr w:rsidR="00237802" w:rsidRPr="00396EE0" w14:paraId="7423E321" w14:textId="77777777" w:rsidTr="00FD4CD9">
        <w:trPr>
          <w:jc w:val="center"/>
        </w:trPr>
        <w:tc>
          <w:tcPr>
            <w:tcW w:w="2006" w:type="dxa"/>
            <w:vAlign w:val="center"/>
          </w:tcPr>
          <w:p w14:paraId="23701B83" w14:textId="77777777" w:rsidR="00237802" w:rsidRPr="00396EE0" w:rsidRDefault="00237802" w:rsidP="00331F7A">
            <w:pPr>
              <w:ind w:right="-37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 w:rsidRPr="00396EE0">
              <w:rPr>
                <w:rFonts w:asciiTheme="majorHAnsi" w:hAnsiTheme="majorHAnsi"/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1530" w:type="dxa"/>
            <w:vAlign w:val="center"/>
          </w:tcPr>
          <w:p w14:paraId="1EDC2CAF" w14:textId="36CC9A67" w:rsidR="00237802" w:rsidRPr="00396EE0" w:rsidRDefault="00237802" w:rsidP="00331F7A">
            <w:pPr>
              <w:ind w:right="-3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96EE0">
              <w:rPr>
                <w:rFonts w:asciiTheme="majorHAnsi" w:hAnsi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7B1C31">
              <w:rPr>
                <w:rFonts w:asciiTheme="majorHAnsi" w:hAnsiTheme="majorHAnsi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sz w:val="24"/>
                <w:szCs w:val="24"/>
              </w:rPr>
              <w:t>-2</w:t>
            </w:r>
            <w:r w:rsidR="007B1C3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14:paraId="7FAB02F9" w14:textId="77777777" w:rsidR="00237802" w:rsidRPr="00396EE0" w:rsidRDefault="00237802" w:rsidP="00331F7A">
            <w:pPr>
              <w:ind w:right="-3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96EE0">
              <w:rPr>
                <w:rFonts w:asciiTheme="majorHAnsi" w:hAnsiTheme="majorHAns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790" w:type="dxa"/>
            <w:vAlign w:val="center"/>
          </w:tcPr>
          <w:p w14:paraId="5E9DFCA5" w14:textId="77777777" w:rsidR="00237802" w:rsidRPr="00396EE0" w:rsidRDefault="00237802" w:rsidP="00331F7A">
            <w:pPr>
              <w:ind w:right="-37"/>
              <w:rPr>
                <w:rFonts w:asciiTheme="majorHAnsi" w:hAnsiTheme="majorHAnsi"/>
                <w:sz w:val="24"/>
                <w:szCs w:val="24"/>
              </w:rPr>
            </w:pPr>
            <w:r w:rsidRPr="00396EE0">
              <w:rPr>
                <w:rFonts w:asciiTheme="majorHAnsi" w:hAnsiTheme="majorHAnsi"/>
                <w:sz w:val="24"/>
                <w:szCs w:val="24"/>
              </w:rPr>
              <w:t>Mechanical Engineering</w:t>
            </w:r>
          </w:p>
        </w:tc>
        <w:tc>
          <w:tcPr>
            <w:tcW w:w="900" w:type="dxa"/>
            <w:vAlign w:val="center"/>
          </w:tcPr>
          <w:p w14:paraId="6DF23F3F" w14:textId="77777777" w:rsidR="00237802" w:rsidRPr="00396EE0" w:rsidRDefault="00237802" w:rsidP="00331F7A">
            <w:pPr>
              <w:ind w:right="-3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96EE0">
              <w:rPr>
                <w:rFonts w:asciiTheme="majorHAnsi" w:hAnsiTheme="maj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990" w:type="dxa"/>
            <w:vAlign w:val="center"/>
          </w:tcPr>
          <w:p w14:paraId="01715704" w14:textId="77777777" w:rsidR="00237802" w:rsidRPr="00396EE0" w:rsidRDefault="00237802" w:rsidP="00331F7A">
            <w:pPr>
              <w:ind w:right="-37"/>
              <w:rPr>
                <w:rFonts w:asciiTheme="majorHAnsi" w:hAnsiTheme="majorHAnsi"/>
                <w:sz w:val="24"/>
                <w:szCs w:val="24"/>
              </w:rPr>
            </w:pPr>
            <w:r w:rsidRPr="00396EE0">
              <w:rPr>
                <w:rFonts w:asciiTheme="majorHAnsi" w:hAnsiTheme="majorHAnsi"/>
                <w:sz w:val="24"/>
                <w:szCs w:val="24"/>
              </w:rPr>
              <w:t>TYME</w:t>
            </w:r>
          </w:p>
        </w:tc>
      </w:tr>
    </w:tbl>
    <w:p w14:paraId="1FCD6F6A" w14:textId="77777777" w:rsidR="00237802" w:rsidRDefault="00237802" w:rsidP="00A9532F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3508"/>
        <w:gridCol w:w="1555"/>
        <w:gridCol w:w="3318"/>
        <w:gridCol w:w="1170"/>
      </w:tblGrid>
      <w:tr w:rsidR="00237802" w14:paraId="46E051ED" w14:textId="77777777" w:rsidTr="00486A19">
        <w:trPr>
          <w:jc w:val="center"/>
        </w:trPr>
        <w:tc>
          <w:tcPr>
            <w:tcW w:w="490" w:type="dxa"/>
            <w:vAlign w:val="center"/>
          </w:tcPr>
          <w:p w14:paraId="2737EF48" w14:textId="77777777" w:rsidR="00237802" w:rsidRPr="00486A19" w:rsidRDefault="00237802" w:rsidP="00331F7A">
            <w:pPr>
              <w:ind w:right="-52"/>
              <w:jc w:val="center"/>
              <w:rPr>
                <w:rFonts w:asciiTheme="majorHAnsi" w:hAnsiTheme="majorHAnsi"/>
                <w:b/>
                <w:bCs/>
              </w:rPr>
            </w:pPr>
            <w:r w:rsidRPr="00486A19">
              <w:rPr>
                <w:rFonts w:asciiTheme="majorHAnsi" w:hAnsiTheme="majorHAnsi"/>
                <w:b/>
                <w:bCs/>
              </w:rPr>
              <w:t>Sr.</w:t>
            </w:r>
            <w:r w:rsidR="00AD197E" w:rsidRPr="00486A19">
              <w:rPr>
                <w:rFonts w:asciiTheme="majorHAnsi" w:hAnsiTheme="majorHAnsi"/>
                <w:b/>
                <w:bCs/>
              </w:rPr>
              <w:t xml:space="preserve"> No.</w:t>
            </w:r>
          </w:p>
        </w:tc>
        <w:tc>
          <w:tcPr>
            <w:tcW w:w="3508" w:type="dxa"/>
            <w:vAlign w:val="center"/>
          </w:tcPr>
          <w:p w14:paraId="27E3525B" w14:textId="77777777" w:rsidR="00237802" w:rsidRPr="00486A19" w:rsidRDefault="00237802" w:rsidP="00331F7A">
            <w:pPr>
              <w:ind w:right="-52"/>
              <w:rPr>
                <w:rFonts w:asciiTheme="majorHAnsi" w:hAnsiTheme="majorHAnsi"/>
                <w:b/>
                <w:bCs/>
              </w:rPr>
            </w:pPr>
            <w:r w:rsidRPr="00486A19">
              <w:rPr>
                <w:rFonts w:asciiTheme="majorHAnsi" w:hAnsiTheme="majorHAnsi"/>
                <w:b/>
                <w:bCs/>
              </w:rPr>
              <w:t>Name of the Student</w:t>
            </w:r>
          </w:p>
        </w:tc>
        <w:tc>
          <w:tcPr>
            <w:tcW w:w="1555" w:type="dxa"/>
            <w:vAlign w:val="center"/>
          </w:tcPr>
          <w:p w14:paraId="56DB458C" w14:textId="77777777" w:rsidR="00237802" w:rsidRPr="00486A19" w:rsidRDefault="00237802" w:rsidP="00331F7A">
            <w:pPr>
              <w:ind w:right="-52"/>
              <w:jc w:val="center"/>
              <w:rPr>
                <w:rFonts w:asciiTheme="majorHAnsi" w:hAnsiTheme="majorHAnsi"/>
                <w:b/>
                <w:bCs/>
              </w:rPr>
            </w:pPr>
            <w:r w:rsidRPr="00486A19">
              <w:rPr>
                <w:rFonts w:asciiTheme="majorHAnsi" w:hAnsiTheme="majorHAnsi"/>
                <w:b/>
                <w:bCs/>
              </w:rPr>
              <w:t>Placed/</w:t>
            </w:r>
          </w:p>
          <w:p w14:paraId="3507F98E" w14:textId="4846585E" w:rsidR="00237802" w:rsidRPr="00486A19" w:rsidRDefault="00237802" w:rsidP="00331F7A">
            <w:pPr>
              <w:ind w:right="-52"/>
              <w:jc w:val="center"/>
              <w:rPr>
                <w:rFonts w:asciiTheme="majorHAnsi" w:hAnsiTheme="majorHAnsi"/>
                <w:b/>
                <w:bCs/>
              </w:rPr>
            </w:pPr>
            <w:r w:rsidRPr="00486A19">
              <w:rPr>
                <w:rFonts w:asciiTheme="majorHAnsi" w:hAnsiTheme="majorHAnsi"/>
                <w:b/>
                <w:bCs/>
              </w:rPr>
              <w:t xml:space="preserve">Higher </w:t>
            </w:r>
            <w:r w:rsidR="00113A33" w:rsidRPr="00486A19">
              <w:rPr>
                <w:rFonts w:asciiTheme="majorHAnsi" w:hAnsiTheme="majorHAnsi"/>
                <w:b/>
                <w:bCs/>
              </w:rPr>
              <w:t>Edu. /</w:t>
            </w:r>
          </w:p>
          <w:p w14:paraId="0DFD936E" w14:textId="77777777" w:rsidR="00237802" w:rsidRPr="00486A19" w:rsidRDefault="00237802" w:rsidP="00331F7A">
            <w:pPr>
              <w:ind w:right="-52"/>
              <w:jc w:val="center"/>
              <w:rPr>
                <w:rFonts w:asciiTheme="majorHAnsi" w:hAnsiTheme="majorHAnsi"/>
                <w:b/>
                <w:bCs/>
              </w:rPr>
            </w:pPr>
            <w:r w:rsidRPr="00486A19">
              <w:rPr>
                <w:rFonts w:asciiTheme="majorHAnsi" w:hAnsiTheme="majorHAnsi"/>
                <w:b/>
                <w:bCs/>
              </w:rPr>
              <w:t>Entrepreneur</w:t>
            </w:r>
          </w:p>
        </w:tc>
        <w:tc>
          <w:tcPr>
            <w:tcW w:w="3318" w:type="dxa"/>
            <w:vAlign w:val="center"/>
          </w:tcPr>
          <w:p w14:paraId="540DAA71" w14:textId="77777777" w:rsidR="00237802" w:rsidRPr="00486A19" w:rsidRDefault="00C90D91" w:rsidP="00331F7A">
            <w:pPr>
              <w:ind w:right="-52"/>
              <w:jc w:val="center"/>
              <w:rPr>
                <w:rFonts w:asciiTheme="majorHAnsi" w:hAnsiTheme="majorHAnsi"/>
                <w:b/>
                <w:bCs/>
              </w:rPr>
            </w:pPr>
            <w:r w:rsidRPr="00486A19">
              <w:rPr>
                <w:rFonts w:asciiTheme="majorHAnsi" w:hAnsiTheme="majorHAnsi"/>
                <w:b/>
                <w:bCs/>
              </w:rPr>
              <w:t>Company</w:t>
            </w:r>
          </w:p>
        </w:tc>
        <w:tc>
          <w:tcPr>
            <w:tcW w:w="1170" w:type="dxa"/>
            <w:vAlign w:val="center"/>
          </w:tcPr>
          <w:p w14:paraId="2B5095D5" w14:textId="77777777" w:rsidR="00237802" w:rsidRPr="00486A19" w:rsidRDefault="00237802" w:rsidP="00331F7A">
            <w:pPr>
              <w:ind w:right="-52"/>
              <w:jc w:val="center"/>
              <w:rPr>
                <w:rFonts w:asciiTheme="majorHAnsi" w:hAnsiTheme="majorHAnsi"/>
                <w:b/>
                <w:bCs/>
              </w:rPr>
            </w:pPr>
            <w:r w:rsidRPr="00486A19">
              <w:rPr>
                <w:rFonts w:asciiTheme="majorHAnsi" w:hAnsiTheme="majorHAnsi"/>
                <w:b/>
                <w:bCs/>
              </w:rPr>
              <w:t xml:space="preserve">Salary </w:t>
            </w:r>
          </w:p>
          <w:p w14:paraId="4D90CB9E" w14:textId="77777777" w:rsidR="00237802" w:rsidRPr="00486A19" w:rsidRDefault="00237802" w:rsidP="00331F7A">
            <w:pPr>
              <w:ind w:right="-52"/>
              <w:jc w:val="center"/>
              <w:rPr>
                <w:rFonts w:asciiTheme="majorHAnsi" w:hAnsiTheme="majorHAnsi"/>
                <w:b/>
                <w:bCs/>
              </w:rPr>
            </w:pPr>
            <w:r w:rsidRPr="00486A19">
              <w:rPr>
                <w:rFonts w:asciiTheme="majorHAnsi" w:hAnsiTheme="majorHAnsi"/>
                <w:b/>
                <w:bCs/>
              </w:rPr>
              <w:t>Offered</w:t>
            </w:r>
          </w:p>
        </w:tc>
      </w:tr>
      <w:tr w:rsidR="000F6867" w14:paraId="6B218C4C" w14:textId="77777777" w:rsidTr="00486A19">
        <w:trPr>
          <w:trHeight w:val="262"/>
          <w:jc w:val="center"/>
        </w:trPr>
        <w:tc>
          <w:tcPr>
            <w:tcW w:w="490" w:type="dxa"/>
          </w:tcPr>
          <w:p w14:paraId="26B3CFA9" w14:textId="77777777" w:rsidR="000F6867" w:rsidRPr="00B56E38" w:rsidRDefault="000F6867" w:rsidP="000F6867">
            <w:pPr>
              <w:pStyle w:val="ListParagraph"/>
              <w:numPr>
                <w:ilvl w:val="0"/>
                <w:numId w:val="11"/>
              </w:num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5B3242B6" w14:textId="100B0394" w:rsidR="000F6867" w:rsidRPr="00486A19" w:rsidRDefault="000F6867" w:rsidP="00486A19">
            <w:pPr>
              <w:widowControl w:val="0"/>
              <w:autoSpaceDE w:val="0"/>
              <w:autoSpaceDN w:val="0"/>
              <w:rPr>
                <w:rFonts w:asciiTheme="majorHAnsi" w:eastAsia="Times New Roman" w:hAnsiTheme="majorHAnsi" w:cs="Calibri"/>
                <w:color w:val="000000"/>
              </w:rPr>
            </w:pPr>
            <w:r w:rsidRPr="000F6867">
              <w:rPr>
                <w:rFonts w:asciiTheme="majorHAnsi" w:eastAsia="Times New Roman" w:hAnsiTheme="majorHAnsi" w:cs="Calibri"/>
                <w:color w:val="000000"/>
              </w:rPr>
              <w:t>KAMBALE CHETAN MARUTI</w:t>
            </w:r>
          </w:p>
        </w:tc>
        <w:tc>
          <w:tcPr>
            <w:tcW w:w="1555" w:type="dxa"/>
          </w:tcPr>
          <w:p w14:paraId="3236226D" w14:textId="0256DA64" w:rsidR="000F6867" w:rsidRPr="000F6867" w:rsidRDefault="000F6867" w:rsidP="000F6867">
            <w:pPr>
              <w:spacing w:line="276" w:lineRule="auto"/>
              <w:ind w:right="-52"/>
              <w:jc w:val="center"/>
              <w:rPr>
                <w:rFonts w:asciiTheme="majorHAnsi" w:hAnsiTheme="majorHAnsi"/>
              </w:rPr>
            </w:pPr>
            <w:r w:rsidRPr="000F6867">
              <w:rPr>
                <w:rFonts w:asciiTheme="majorHAnsi" w:eastAsia="Times New Roman" w:hAnsiTheme="majorHAnsi" w:cs="Times New Roman"/>
              </w:rPr>
              <w:t>PLACED</w:t>
            </w:r>
          </w:p>
        </w:tc>
        <w:tc>
          <w:tcPr>
            <w:tcW w:w="3318" w:type="dxa"/>
          </w:tcPr>
          <w:p w14:paraId="61D36F0F" w14:textId="4D114805" w:rsidR="000F6867" w:rsidRPr="000F6867" w:rsidRDefault="000F6867" w:rsidP="000F6867">
            <w:pPr>
              <w:spacing w:line="276" w:lineRule="auto"/>
              <w:ind w:right="-52"/>
              <w:rPr>
                <w:rFonts w:asciiTheme="majorHAnsi" w:hAnsiTheme="majorHAnsi"/>
              </w:rPr>
            </w:pPr>
            <w:r w:rsidRPr="000F6867">
              <w:rPr>
                <w:rFonts w:asciiTheme="majorHAnsi" w:eastAsia="Times New Roman" w:hAnsiTheme="majorHAnsi" w:cs="Times New Roman"/>
              </w:rPr>
              <w:t xml:space="preserve"> BAJAJ AUTO LTD, PUNE</w:t>
            </w:r>
          </w:p>
        </w:tc>
        <w:tc>
          <w:tcPr>
            <w:tcW w:w="1170" w:type="dxa"/>
            <w:vAlign w:val="center"/>
          </w:tcPr>
          <w:p w14:paraId="07588CE3" w14:textId="200ECD09" w:rsidR="000F6867" w:rsidRPr="000F6867" w:rsidRDefault="000F6867" w:rsidP="000F6867">
            <w:pPr>
              <w:spacing w:line="276" w:lineRule="auto"/>
              <w:ind w:right="-52"/>
              <w:jc w:val="center"/>
              <w:rPr>
                <w:rFonts w:asciiTheme="majorHAnsi" w:hAnsiTheme="majorHAnsi"/>
              </w:rPr>
            </w:pPr>
            <w:r w:rsidRPr="000F6867">
              <w:rPr>
                <w:rFonts w:asciiTheme="majorHAnsi" w:hAnsiTheme="majorHAnsi"/>
              </w:rPr>
              <w:t>17,000 /-</w:t>
            </w:r>
          </w:p>
        </w:tc>
      </w:tr>
      <w:tr w:rsidR="000F6867" w14:paraId="3054044D" w14:textId="77777777" w:rsidTr="00486A19">
        <w:trPr>
          <w:jc w:val="center"/>
        </w:trPr>
        <w:tc>
          <w:tcPr>
            <w:tcW w:w="490" w:type="dxa"/>
          </w:tcPr>
          <w:p w14:paraId="0110236B" w14:textId="77777777" w:rsidR="000F6867" w:rsidRPr="00B56E38" w:rsidRDefault="000F6867" w:rsidP="000F6867">
            <w:pPr>
              <w:pStyle w:val="ListParagraph"/>
              <w:numPr>
                <w:ilvl w:val="0"/>
                <w:numId w:val="11"/>
              </w:num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632B713F" w14:textId="3470F95A" w:rsidR="000F6867" w:rsidRPr="000F6867" w:rsidRDefault="000F6867" w:rsidP="00486A19">
            <w:pPr>
              <w:spacing w:line="276" w:lineRule="auto"/>
              <w:ind w:right="-52"/>
              <w:rPr>
                <w:rFonts w:asciiTheme="majorHAnsi" w:hAnsiTheme="majorHAnsi"/>
              </w:rPr>
            </w:pPr>
            <w:r w:rsidRPr="000F6867">
              <w:rPr>
                <w:rFonts w:asciiTheme="majorHAnsi" w:hAnsiTheme="majorHAnsi" w:cs="Calibri"/>
                <w:color w:val="000000"/>
              </w:rPr>
              <w:t>PATIL SHUBHAM S.</w:t>
            </w:r>
          </w:p>
        </w:tc>
        <w:tc>
          <w:tcPr>
            <w:tcW w:w="1555" w:type="dxa"/>
          </w:tcPr>
          <w:p w14:paraId="14A472A1" w14:textId="5904DDD5" w:rsidR="000F6867" w:rsidRPr="000F6867" w:rsidRDefault="000F6867" w:rsidP="000F6867">
            <w:pPr>
              <w:spacing w:line="276" w:lineRule="auto"/>
              <w:ind w:right="-52"/>
              <w:jc w:val="center"/>
              <w:rPr>
                <w:rFonts w:asciiTheme="majorHAnsi" w:hAnsiTheme="majorHAnsi"/>
              </w:rPr>
            </w:pPr>
            <w:r w:rsidRPr="000F6867">
              <w:rPr>
                <w:rFonts w:asciiTheme="majorHAnsi" w:eastAsia="Times New Roman" w:hAnsiTheme="majorHAnsi" w:cs="Times New Roman"/>
              </w:rPr>
              <w:t>PLACED</w:t>
            </w:r>
          </w:p>
        </w:tc>
        <w:tc>
          <w:tcPr>
            <w:tcW w:w="3318" w:type="dxa"/>
          </w:tcPr>
          <w:p w14:paraId="03CE4948" w14:textId="2B04B3DF" w:rsidR="000F6867" w:rsidRPr="000F6867" w:rsidRDefault="000F6867" w:rsidP="000F6867">
            <w:pPr>
              <w:spacing w:line="276" w:lineRule="auto"/>
              <w:ind w:right="-52"/>
              <w:rPr>
                <w:rFonts w:asciiTheme="majorHAnsi" w:hAnsiTheme="majorHAnsi"/>
              </w:rPr>
            </w:pPr>
            <w:r w:rsidRPr="000F6867">
              <w:rPr>
                <w:rFonts w:asciiTheme="majorHAnsi" w:eastAsia="Times New Roman" w:hAnsiTheme="majorHAnsi" w:cs="Times New Roman"/>
              </w:rPr>
              <w:t>BAJAJ AUTO LTD, PUNE</w:t>
            </w:r>
          </w:p>
        </w:tc>
        <w:tc>
          <w:tcPr>
            <w:tcW w:w="1170" w:type="dxa"/>
            <w:vAlign w:val="center"/>
          </w:tcPr>
          <w:p w14:paraId="1BDE0AE0" w14:textId="5371E201" w:rsidR="000F6867" w:rsidRPr="000F6867" w:rsidRDefault="000F6867" w:rsidP="000F6867">
            <w:pPr>
              <w:spacing w:line="276" w:lineRule="auto"/>
              <w:ind w:right="-52"/>
              <w:jc w:val="center"/>
              <w:rPr>
                <w:rFonts w:asciiTheme="majorHAnsi" w:hAnsiTheme="majorHAnsi"/>
              </w:rPr>
            </w:pPr>
            <w:r w:rsidRPr="000F6867">
              <w:rPr>
                <w:rFonts w:asciiTheme="majorHAnsi" w:hAnsiTheme="majorHAnsi"/>
              </w:rPr>
              <w:t>17,000 /-</w:t>
            </w:r>
          </w:p>
        </w:tc>
      </w:tr>
      <w:tr w:rsidR="000A2B87" w14:paraId="2D252889" w14:textId="77777777" w:rsidTr="00486A19">
        <w:trPr>
          <w:jc w:val="center"/>
        </w:trPr>
        <w:tc>
          <w:tcPr>
            <w:tcW w:w="490" w:type="dxa"/>
          </w:tcPr>
          <w:p w14:paraId="2235B80B" w14:textId="77777777" w:rsidR="000A2B87" w:rsidRPr="00B56E38" w:rsidRDefault="000A2B87" w:rsidP="000A2B87">
            <w:pPr>
              <w:pStyle w:val="ListParagraph"/>
              <w:numPr>
                <w:ilvl w:val="0"/>
                <w:numId w:val="11"/>
              </w:num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01E24F13" w14:textId="1194F925" w:rsidR="000A2B87" w:rsidRDefault="000A2B87" w:rsidP="00486A19">
            <w:pPr>
              <w:spacing w:line="276" w:lineRule="auto"/>
              <w:ind w:right="-52"/>
              <w:rPr>
                <w:rFonts w:asciiTheme="majorHAnsi" w:hAnsiTheme="majorHAnsi"/>
                <w:sz w:val="24"/>
                <w:szCs w:val="24"/>
              </w:rPr>
            </w:pPr>
            <w:r w:rsidRPr="00270BA4">
              <w:rPr>
                <w:rFonts w:ascii="Cambria" w:hAnsi="Cambria" w:cs="Calibri"/>
                <w:color w:val="000000"/>
              </w:rPr>
              <w:t>MULLA MAHAMMADTAHIR F.</w:t>
            </w:r>
          </w:p>
        </w:tc>
        <w:tc>
          <w:tcPr>
            <w:tcW w:w="1555" w:type="dxa"/>
          </w:tcPr>
          <w:p w14:paraId="62002D8B" w14:textId="4DA67C67" w:rsidR="000A2B87" w:rsidRDefault="000A2B87" w:rsidP="000A2B87">
            <w:pPr>
              <w:spacing w:line="276" w:lineRule="auto"/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F6867">
              <w:rPr>
                <w:rFonts w:asciiTheme="majorHAnsi" w:eastAsia="Times New Roman" w:hAnsiTheme="majorHAnsi" w:cs="Times New Roman"/>
              </w:rPr>
              <w:t>PLACED</w:t>
            </w:r>
          </w:p>
        </w:tc>
        <w:tc>
          <w:tcPr>
            <w:tcW w:w="3318" w:type="dxa"/>
          </w:tcPr>
          <w:p w14:paraId="3BE01CB1" w14:textId="06FF5F60" w:rsidR="000A2B87" w:rsidRDefault="000A2B87" w:rsidP="000A2B87">
            <w:pPr>
              <w:spacing w:line="276" w:lineRule="auto"/>
              <w:ind w:right="-52"/>
              <w:rPr>
                <w:rFonts w:asciiTheme="majorHAnsi" w:hAnsiTheme="majorHAnsi"/>
                <w:sz w:val="24"/>
                <w:szCs w:val="24"/>
              </w:rPr>
            </w:pPr>
            <w:r w:rsidRPr="000F6867">
              <w:rPr>
                <w:rFonts w:asciiTheme="majorHAnsi" w:eastAsia="Times New Roman" w:hAnsiTheme="majorHAnsi" w:cs="Times New Roman"/>
              </w:rPr>
              <w:t>BAJAJ AUTO LTD, PUNE</w:t>
            </w:r>
          </w:p>
        </w:tc>
        <w:tc>
          <w:tcPr>
            <w:tcW w:w="1170" w:type="dxa"/>
            <w:vAlign w:val="center"/>
          </w:tcPr>
          <w:p w14:paraId="1FB99210" w14:textId="0DFAA531" w:rsidR="000A2B87" w:rsidRDefault="000A2B87" w:rsidP="000A2B87">
            <w:pPr>
              <w:spacing w:line="276" w:lineRule="auto"/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F6867">
              <w:rPr>
                <w:rFonts w:asciiTheme="majorHAnsi" w:hAnsiTheme="majorHAnsi"/>
              </w:rPr>
              <w:t>17,000 /-</w:t>
            </w:r>
          </w:p>
        </w:tc>
      </w:tr>
      <w:tr w:rsidR="000A2B87" w14:paraId="363E2549" w14:textId="77777777" w:rsidTr="00486A19">
        <w:trPr>
          <w:jc w:val="center"/>
        </w:trPr>
        <w:tc>
          <w:tcPr>
            <w:tcW w:w="490" w:type="dxa"/>
          </w:tcPr>
          <w:p w14:paraId="0590D681" w14:textId="77777777" w:rsidR="000A2B87" w:rsidRPr="00B56E38" w:rsidRDefault="000A2B87" w:rsidP="000A2B87">
            <w:pPr>
              <w:pStyle w:val="ListParagraph"/>
              <w:numPr>
                <w:ilvl w:val="0"/>
                <w:numId w:val="11"/>
              </w:num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2081D853" w14:textId="3784B0DC" w:rsidR="000A2B87" w:rsidRPr="00B56E38" w:rsidRDefault="000A2B87" w:rsidP="00486A19">
            <w:pPr>
              <w:spacing w:line="276" w:lineRule="auto"/>
              <w:ind w:right="-52"/>
              <w:rPr>
                <w:rFonts w:asciiTheme="majorHAnsi" w:hAnsiTheme="majorHAnsi"/>
                <w:sz w:val="24"/>
                <w:szCs w:val="24"/>
              </w:rPr>
            </w:pPr>
            <w:r w:rsidRPr="00270BA4">
              <w:rPr>
                <w:rFonts w:ascii="Cambria" w:hAnsi="Cambria" w:cs="Calibri"/>
                <w:color w:val="000000"/>
              </w:rPr>
              <w:t>JAVALE SAMARTH PRAKASH</w:t>
            </w:r>
          </w:p>
        </w:tc>
        <w:tc>
          <w:tcPr>
            <w:tcW w:w="1555" w:type="dxa"/>
          </w:tcPr>
          <w:p w14:paraId="3054AA3E" w14:textId="47E42F2A" w:rsidR="000A2B87" w:rsidRPr="00B56E38" w:rsidRDefault="000A2B87" w:rsidP="000A2B87">
            <w:pPr>
              <w:jc w:val="center"/>
            </w:pPr>
            <w:r w:rsidRPr="000F6867">
              <w:rPr>
                <w:rFonts w:asciiTheme="majorHAnsi" w:eastAsia="Times New Roman" w:hAnsiTheme="majorHAnsi" w:cs="Times New Roman"/>
              </w:rPr>
              <w:t>PLACED</w:t>
            </w:r>
          </w:p>
        </w:tc>
        <w:tc>
          <w:tcPr>
            <w:tcW w:w="3318" w:type="dxa"/>
          </w:tcPr>
          <w:p w14:paraId="3B13C7F1" w14:textId="6ABE858A" w:rsidR="000A2B87" w:rsidRPr="00486A19" w:rsidRDefault="00113A33" w:rsidP="00486A19">
            <w:pPr>
              <w:spacing w:line="276" w:lineRule="auto"/>
              <w:ind w:right="-52"/>
              <w:rPr>
                <w:rFonts w:asciiTheme="majorHAnsi" w:eastAsia="Times New Roman" w:hAnsiTheme="majorHAnsi" w:cs="Times New Roman"/>
              </w:rPr>
            </w:pPr>
            <w:r w:rsidRPr="00486A19">
              <w:rPr>
                <w:rFonts w:asciiTheme="majorHAnsi" w:eastAsia="Times New Roman" w:hAnsiTheme="majorHAnsi" w:cs="Times New Roman"/>
              </w:rPr>
              <w:t>BREMBO BREAK</w:t>
            </w:r>
            <w:r w:rsidR="000A2B87" w:rsidRPr="00486A19">
              <w:rPr>
                <w:rFonts w:asciiTheme="majorHAnsi" w:eastAsia="Times New Roman" w:hAnsiTheme="majorHAnsi" w:cs="Times New Roman"/>
              </w:rPr>
              <w:t xml:space="preserve"> </w:t>
            </w:r>
            <w:r w:rsidRPr="00486A19">
              <w:rPr>
                <w:rFonts w:asciiTheme="majorHAnsi" w:eastAsia="Times New Roman" w:hAnsiTheme="majorHAnsi" w:cs="Times New Roman"/>
              </w:rPr>
              <w:t>PVT LTD</w:t>
            </w:r>
          </w:p>
        </w:tc>
        <w:tc>
          <w:tcPr>
            <w:tcW w:w="1170" w:type="dxa"/>
            <w:vAlign w:val="center"/>
          </w:tcPr>
          <w:p w14:paraId="00EA43F8" w14:textId="216DEA31" w:rsidR="000A2B87" w:rsidRDefault="000A2B87" w:rsidP="000A2B87">
            <w:p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t>22,000 /-</w:t>
            </w:r>
          </w:p>
        </w:tc>
      </w:tr>
      <w:tr w:rsidR="007A4694" w14:paraId="0C0E6274" w14:textId="77777777" w:rsidTr="00486A19">
        <w:trPr>
          <w:jc w:val="center"/>
        </w:trPr>
        <w:tc>
          <w:tcPr>
            <w:tcW w:w="490" w:type="dxa"/>
          </w:tcPr>
          <w:p w14:paraId="09293119" w14:textId="77777777" w:rsidR="007A4694" w:rsidRPr="00B56E38" w:rsidRDefault="007A4694" w:rsidP="007A4694">
            <w:pPr>
              <w:pStyle w:val="ListParagraph"/>
              <w:numPr>
                <w:ilvl w:val="0"/>
                <w:numId w:val="11"/>
              </w:num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0C4D4747" w14:textId="12852E5D" w:rsidR="007A4694" w:rsidRPr="00B56E38" w:rsidRDefault="007A4694" w:rsidP="00486A19">
            <w:pPr>
              <w:spacing w:line="276" w:lineRule="auto"/>
              <w:ind w:right="-52"/>
              <w:rPr>
                <w:rFonts w:asciiTheme="majorHAnsi" w:hAnsiTheme="majorHAnsi"/>
                <w:sz w:val="24"/>
                <w:szCs w:val="24"/>
              </w:rPr>
            </w:pPr>
            <w:r w:rsidRPr="00270BA4">
              <w:rPr>
                <w:rFonts w:ascii="Cambria" w:hAnsi="Cambria" w:cs="Calibri"/>
                <w:color w:val="000000"/>
              </w:rPr>
              <w:t>KAMBALE CHETAN MARUTI</w:t>
            </w:r>
          </w:p>
        </w:tc>
        <w:tc>
          <w:tcPr>
            <w:tcW w:w="1555" w:type="dxa"/>
          </w:tcPr>
          <w:p w14:paraId="0BB4354E" w14:textId="1AD47F4D" w:rsidR="007A4694" w:rsidRPr="00B56E38" w:rsidRDefault="007A4694" w:rsidP="007A4694">
            <w:pPr>
              <w:jc w:val="center"/>
            </w:pPr>
            <w:r w:rsidRPr="000F6867">
              <w:rPr>
                <w:rFonts w:asciiTheme="majorHAnsi" w:eastAsia="Times New Roman" w:hAnsiTheme="majorHAnsi" w:cs="Times New Roman"/>
              </w:rPr>
              <w:t>PLACED</w:t>
            </w:r>
          </w:p>
        </w:tc>
        <w:tc>
          <w:tcPr>
            <w:tcW w:w="3318" w:type="dxa"/>
          </w:tcPr>
          <w:p w14:paraId="1B6DA1E4" w14:textId="281F815B" w:rsidR="007A4694" w:rsidRPr="00486A19" w:rsidRDefault="00113A33" w:rsidP="00486A19">
            <w:pPr>
              <w:spacing w:line="276" w:lineRule="auto"/>
              <w:ind w:right="-52"/>
              <w:rPr>
                <w:rFonts w:asciiTheme="majorHAnsi" w:eastAsia="Times New Roman" w:hAnsiTheme="majorHAnsi" w:cs="Times New Roman"/>
              </w:rPr>
            </w:pPr>
            <w:r w:rsidRPr="00486A19">
              <w:rPr>
                <w:rFonts w:asciiTheme="majorHAnsi" w:eastAsia="Times New Roman" w:hAnsiTheme="majorHAnsi" w:cs="Times New Roman"/>
              </w:rPr>
              <w:t>BREMBO BREAK</w:t>
            </w:r>
            <w:r w:rsidR="007A4694" w:rsidRPr="00486A19">
              <w:rPr>
                <w:rFonts w:asciiTheme="majorHAnsi" w:eastAsia="Times New Roman" w:hAnsiTheme="majorHAnsi" w:cs="Times New Roman"/>
              </w:rPr>
              <w:t xml:space="preserve"> </w:t>
            </w:r>
            <w:r w:rsidRPr="00486A19">
              <w:rPr>
                <w:rFonts w:asciiTheme="majorHAnsi" w:eastAsia="Times New Roman" w:hAnsiTheme="majorHAnsi" w:cs="Times New Roman"/>
              </w:rPr>
              <w:t>PVT LTD</w:t>
            </w:r>
          </w:p>
        </w:tc>
        <w:tc>
          <w:tcPr>
            <w:tcW w:w="1170" w:type="dxa"/>
            <w:vAlign w:val="center"/>
          </w:tcPr>
          <w:p w14:paraId="57E87647" w14:textId="438E7FAB" w:rsidR="007A4694" w:rsidRDefault="007A4694" w:rsidP="007A4694">
            <w:p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t>22,000 /-</w:t>
            </w:r>
          </w:p>
        </w:tc>
      </w:tr>
      <w:tr w:rsidR="00EF5EDB" w14:paraId="7737E91E" w14:textId="77777777" w:rsidTr="00486A19">
        <w:trPr>
          <w:jc w:val="center"/>
        </w:trPr>
        <w:tc>
          <w:tcPr>
            <w:tcW w:w="490" w:type="dxa"/>
          </w:tcPr>
          <w:p w14:paraId="1EE3BBC2" w14:textId="77777777" w:rsidR="00EF5EDB" w:rsidRPr="00B56E38" w:rsidRDefault="00EF5EDB" w:rsidP="00EF5EDB">
            <w:pPr>
              <w:pStyle w:val="ListParagraph"/>
              <w:numPr>
                <w:ilvl w:val="0"/>
                <w:numId w:val="11"/>
              </w:num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21A6BD1F" w14:textId="1D6AB321" w:rsidR="00EF5EDB" w:rsidRPr="00B56E38" w:rsidRDefault="00EF5EDB" w:rsidP="00486A19">
            <w:pPr>
              <w:spacing w:line="276" w:lineRule="auto"/>
              <w:ind w:right="-52"/>
              <w:rPr>
                <w:rFonts w:asciiTheme="majorHAnsi" w:hAnsiTheme="majorHAnsi"/>
                <w:sz w:val="24"/>
                <w:szCs w:val="24"/>
              </w:rPr>
            </w:pPr>
            <w:r w:rsidRPr="00270BA4">
              <w:rPr>
                <w:rFonts w:ascii="Cambria" w:hAnsi="Cambria" w:cs="Calibri"/>
                <w:color w:val="000000"/>
              </w:rPr>
              <w:t>PATIL RAHUL RAMDAS</w:t>
            </w:r>
          </w:p>
        </w:tc>
        <w:tc>
          <w:tcPr>
            <w:tcW w:w="1555" w:type="dxa"/>
          </w:tcPr>
          <w:p w14:paraId="14B21838" w14:textId="2DFCF7C1" w:rsidR="00EF5EDB" w:rsidRPr="00B56E38" w:rsidRDefault="00EF5EDB" w:rsidP="00EF5EDB">
            <w:pPr>
              <w:jc w:val="center"/>
            </w:pPr>
            <w:r w:rsidRPr="000F6867">
              <w:rPr>
                <w:rFonts w:asciiTheme="majorHAnsi" w:eastAsia="Times New Roman" w:hAnsiTheme="majorHAnsi" w:cs="Times New Roman"/>
              </w:rPr>
              <w:t>PLACED</w:t>
            </w:r>
          </w:p>
        </w:tc>
        <w:tc>
          <w:tcPr>
            <w:tcW w:w="3318" w:type="dxa"/>
          </w:tcPr>
          <w:p w14:paraId="0F57DA8A" w14:textId="0FF19973" w:rsidR="00EF5EDB" w:rsidRPr="00486A19" w:rsidRDefault="00EF5EDB" w:rsidP="00486A19">
            <w:pPr>
              <w:spacing w:line="276" w:lineRule="auto"/>
              <w:ind w:right="-52"/>
              <w:rPr>
                <w:rFonts w:asciiTheme="majorHAnsi" w:eastAsia="Times New Roman" w:hAnsiTheme="majorHAnsi" w:cs="Times New Roman"/>
              </w:rPr>
            </w:pPr>
            <w:r w:rsidRPr="00486A19">
              <w:rPr>
                <w:rFonts w:asciiTheme="majorHAnsi" w:eastAsia="Times New Roman" w:hAnsiTheme="majorHAnsi" w:cs="Times New Roman"/>
              </w:rPr>
              <w:t xml:space="preserve">TATA MOTORS </w:t>
            </w:r>
            <w:r w:rsidR="00113A33" w:rsidRPr="00486A19">
              <w:rPr>
                <w:rFonts w:asciiTheme="majorHAnsi" w:eastAsia="Times New Roman" w:hAnsiTheme="majorHAnsi" w:cs="Times New Roman"/>
              </w:rPr>
              <w:t>LTD,</w:t>
            </w:r>
            <w:r w:rsidRPr="00486A19">
              <w:rPr>
                <w:rFonts w:asciiTheme="majorHAnsi" w:eastAsia="Times New Roman" w:hAnsiTheme="majorHAnsi" w:cs="Times New Roman"/>
              </w:rPr>
              <w:t xml:space="preserve"> PUNE</w:t>
            </w:r>
          </w:p>
        </w:tc>
        <w:tc>
          <w:tcPr>
            <w:tcW w:w="1170" w:type="dxa"/>
          </w:tcPr>
          <w:p w14:paraId="38678A78" w14:textId="041DBB10" w:rsidR="00EF5EDB" w:rsidRDefault="00EF5EDB" w:rsidP="00EF5EDB">
            <w:p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t>18,000 /-</w:t>
            </w:r>
          </w:p>
        </w:tc>
      </w:tr>
      <w:tr w:rsidR="00EF5EDB" w14:paraId="7C24DBF4" w14:textId="77777777" w:rsidTr="00486A19">
        <w:trPr>
          <w:jc w:val="center"/>
        </w:trPr>
        <w:tc>
          <w:tcPr>
            <w:tcW w:w="490" w:type="dxa"/>
          </w:tcPr>
          <w:p w14:paraId="36F727B3" w14:textId="77777777" w:rsidR="00EF5EDB" w:rsidRPr="00B56E38" w:rsidRDefault="00EF5EDB" w:rsidP="00EF5EDB">
            <w:pPr>
              <w:pStyle w:val="ListParagraph"/>
              <w:numPr>
                <w:ilvl w:val="0"/>
                <w:numId w:val="11"/>
              </w:num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42BAC4FC" w14:textId="0951F528" w:rsidR="00EF5EDB" w:rsidRPr="00B56E38" w:rsidRDefault="00113A33" w:rsidP="00486A19">
            <w:pPr>
              <w:spacing w:line="276" w:lineRule="auto"/>
              <w:ind w:right="-52"/>
              <w:rPr>
                <w:rFonts w:asciiTheme="majorHAnsi" w:hAnsiTheme="majorHAnsi"/>
                <w:sz w:val="24"/>
                <w:szCs w:val="24"/>
              </w:rPr>
            </w:pPr>
            <w:r w:rsidRPr="00270BA4">
              <w:rPr>
                <w:rFonts w:asciiTheme="majorHAnsi" w:hAnsiTheme="majorHAnsi"/>
              </w:rPr>
              <w:t>KANORE KAJAL</w:t>
            </w:r>
            <w:r w:rsidR="00EF5EDB" w:rsidRPr="00270BA4">
              <w:rPr>
                <w:rFonts w:asciiTheme="majorHAnsi" w:hAnsiTheme="majorHAnsi"/>
              </w:rPr>
              <w:t xml:space="preserve"> A.</w:t>
            </w:r>
          </w:p>
        </w:tc>
        <w:tc>
          <w:tcPr>
            <w:tcW w:w="1555" w:type="dxa"/>
          </w:tcPr>
          <w:p w14:paraId="1223D1EA" w14:textId="5CB97A95" w:rsidR="00EF5EDB" w:rsidRPr="00B56E38" w:rsidRDefault="00EF5EDB" w:rsidP="00EF5EDB">
            <w:pPr>
              <w:jc w:val="center"/>
            </w:pPr>
            <w:r w:rsidRPr="000F6867">
              <w:rPr>
                <w:rFonts w:asciiTheme="majorHAnsi" w:eastAsia="Times New Roman" w:hAnsiTheme="majorHAnsi" w:cs="Times New Roman"/>
              </w:rPr>
              <w:t>PLACED</w:t>
            </w:r>
          </w:p>
        </w:tc>
        <w:tc>
          <w:tcPr>
            <w:tcW w:w="3318" w:type="dxa"/>
          </w:tcPr>
          <w:p w14:paraId="0338B3BC" w14:textId="432D1393" w:rsidR="00EF5EDB" w:rsidRPr="00486A19" w:rsidRDefault="00EF5EDB" w:rsidP="00486A19">
            <w:pPr>
              <w:spacing w:line="276" w:lineRule="auto"/>
              <w:ind w:right="-52"/>
              <w:rPr>
                <w:rFonts w:asciiTheme="majorHAnsi" w:eastAsia="Times New Roman" w:hAnsiTheme="majorHAnsi" w:cs="Times New Roman"/>
              </w:rPr>
            </w:pPr>
            <w:r w:rsidRPr="00486A19">
              <w:rPr>
                <w:rFonts w:asciiTheme="majorHAnsi" w:eastAsia="Times New Roman" w:hAnsiTheme="majorHAnsi" w:cs="Times New Roman"/>
              </w:rPr>
              <w:t>JOHAN DEER LTD, PUNE</w:t>
            </w:r>
          </w:p>
        </w:tc>
        <w:tc>
          <w:tcPr>
            <w:tcW w:w="1170" w:type="dxa"/>
          </w:tcPr>
          <w:p w14:paraId="3153EFD7" w14:textId="5E20EF88" w:rsidR="00EF5EDB" w:rsidRDefault="00EF5EDB" w:rsidP="00EF5EDB">
            <w:p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t>20,000 /-</w:t>
            </w:r>
          </w:p>
        </w:tc>
      </w:tr>
      <w:tr w:rsidR="00EF5EDB" w14:paraId="4CCD6715" w14:textId="77777777" w:rsidTr="00486A19">
        <w:trPr>
          <w:jc w:val="center"/>
        </w:trPr>
        <w:tc>
          <w:tcPr>
            <w:tcW w:w="490" w:type="dxa"/>
          </w:tcPr>
          <w:p w14:paraId="404454CA" w14:textId="77777777" w:rsidR="00EF5EDB" w:rsidRPr="00B56E38" w:rsidRDefault="00EF5EDB" w:rsidP="00EF5EDB">
            <w:pPr>
              <w:pStyle w:val="ListParagraph"/>
              <w:numPr>
                <w:ilvl w:val="0"/>
                <w:numId w:val="11"/>
              </w:num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1875A061" w14:textId="10D4C0BB" w:rsidR="00EF5EDB" w:rsidRPr="00B56E38" w:rsidRDefault="00EF5EDB" w:rsidP="00486A19">
            <w:pPr>
              <w:ind w:right="-52"/>
              <w:rPr>
                <w:rFonts w:asciiTheme="majorHAnsi" w:hAnsiTheme="majorHAnsi"/>
                <w:sz w:val="24"/>
                <w:szCs w:val="24"/>
              </w:rPr>
            </w:pPr>
            <w:r w:rsidRPr="00270BA4">
              <w:rPr>
                <w:rFonts w:ascii="Cambria" w:hAnsi="Cambria" w:cs="Calibri"/>
                <w:color w:val="000000"/>
              </w:rPr>
              <w:t>NADAF AMAN RIYAJ</w:t>
            </w:r>
          </w:p>
        </w:tc>
        <w:tc>
          <w:tcPr>
            <w:tcW w:w="1555" w:type="dxa"/>
          </w:tcPr>
          <w:p w14:paraId="7396584A" w14:textId="52A08D4E" w:rsidR="00EF5EDB" w:rsidRPr="00B56E38" w:rsidRDefault="00EF5EDB" w:rsidP="00EF5EDB">
            <w:pPr>
              <w:jc w:val="center"/>
            </w:pPr>
            <w:r w:rsidRPr="000F6867">
              <w:rPr>
                <w:rFonts w:asciiTheme="majorHAnsi" w:eastAsia="Times New Roman" w:hAnsiTheme="majorHAnsi" w:cs="Times New Roman"/>
              </w:rPr>
              <w:t>PLACED</w:t>
            </w:r>
          </w:p>
        </w:tc>
        <w:tc>
          <w:tcPr>
            <w:tcW w:w="3318" w:type="dxa"/>
          </w:tcPr>
          <w:p w14:paraId="69C611C8" w14:textId="7DB2C7F1" w:rsidR="00EF5EDB" w:rsidRPr="00486A19" w:rsidRDefault="00EF5EDB" w:rsidP="00486A19">
            <w:pPr>
              <w:spacing w:line="276" w:lineRule="auto"/>
              <w:ind w:right="-52"/>
              <w:rPr>
                <w:rFonts w:asciiTheme="majorHAnsi" w:eastAsia="Times New Roman" w:hAnsiTheme="majorHAnsi" w:cs="Times New Roman"/>
              </w:rPr>
            </w:pPr>
            <w:r w:rsidRPr="00486A19">
              <w:rPr>
                <w:rFonts w:asciiTheme="majorHAnsi" w:eastAsia="Times New Roman" w:hAnsiTheme="majorHAnsi" w:cs="Times New Roman"/>
              </w:rPr>
              <w:t>CUMMINS INDIA PVT LTD, PUNE</w:t>
            </w:r>
          </w:p>
        </w:tc>
        <w:tc>
          <w:tcPr>
            <w:tcW w:w="1170" w:type="dxa"/>
          </w:tcPr>
          <w:p w14:paraId="6EA50C15" w14:textId="7E045C7B" w:rsidR="00EF5EDB" w:rsidRDefault="00EF5EDB" w:rsidP="00EF5EDB">
            <w:p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t>20,000 /-</w:t>
            </w:r>
          </w:p>
        </w:tc>
      </w:tr>
      <w:tr w:rsidR="00EF5EDB" w14:paraId="02E6F6F3" w14:textId="77777777" w:rsidTr="00486A19">
        <w:trPr>
          <w:jc w:val="center"/>
        </w:trPr>
        <w:tc>
          <w:tcPr>
            <w:tcW w:w="490" w:type="dxa"/>
          </w:tcPr>
          <w:p w14:paraId="1444C973" w14:textId="77777777" w:rsidR="00EF5EDB" w:rsidRPr="00B56E38" w:rsidRDefault="00EF5EDB" w:rsidP="00EF5EDB">
            <w:pPr>
              <w:pStyle w:val="ListParagraph"/>
              <w:numPr>
                <w:ilvl w:val="0"/>
                <w:numId w:val="11"/>
              </w:num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2DF0F06F" w14:textId="6EE3C2BB" w:rsidR="00EF5EDB" w:rsidRPr="00B56E38" w:rsidRDefault="00EF5EDB" w:rsidP="00486A19">
            <w:pPr>
              <w:ind w:right="-52"/>
              <w:rPr>
                <w:rFonts w:asciiTheme="majorHAnsi" w:hAnsiTheme="majorHAnsi"/>
                <w:sz w:val="24"/>
                <w:szCs w:val="24"/>
              </w:rPr>
            </w:pPr>
            <w:r w:rsidRPr="00270BA4">
              <w:rPr>
                <w:rFonts w:ascii="Cambria" w:eastAsia="Times New Roman" w:hAnsi="Cambria" w:cs="Calibri"/>
                <w:color w:val="000000"/>
              </w:rPr>
              <w:t>PATIL SHUBHAM S.</w:t>
            </w:r>
          </w:p>
        </w:tc>
        <w:tc>
          <w:tcPr>
            <w:tcW w:w="1555" w:type="dxa"/>
          </w:tcPr>
          <w:p w14:paraId="0F4499E2" w14:textId="7459C7BE" w:rsidR="00EF5EDB" w:rsidRPr="00B56E38" w:rsidRDefault="00EF5EDB" w:rsidP="00EF5EDB">
            <w:pPr>
              <w:jc w:val="center"/>
            </w:pPr>
            <w:r w:rsidRPr="000F6867">
              <w:rPr>
                <w:rFonts w:asciiTheme="majorHAnsi" w:eastAsia="Times New Roman" w:hAnsiTheme="majorHAnsi" w:cs="Times New Roman"/>
              </w:rPr>
              <w:t>PLACED</w:t>
            </w:r>
          </w:p>
        </w:tc>
        <w:tc>
          <w:tcPr>
            <w:tcW w:w="3318" w:type="dxa"/>
          </w:tcPr>
          <w:p w14:paraId="55D0387C" w14:textId="6B147F9B" w:rsidR="00EF5EDB" w:rsidRPr="00486A19" w:rsidRDefault="00EF5EDB" w:rsidP="00486A19">
            <w:pPr>
              <w:spacing w:line="276" w:lineRule="auto"/>
              <w:ind w:right="-52"/>
              <w:rPr>
                <w:rFonts w:asciiTheme="majorHAnsi" w:eastAsia="Times New Roman" w:hAnsiTheme="majorHAnsi" w:cs="Times New Roman"/>
              </w:rPr>
            </w:pPr>
            <w:r w:rsidRPr="00486A19">
              <w:rPr>
                <w:rFonts w:asciiTheme="majorHAnsi" w:eastAsia="Times New Roman" w:hAnsiTheme="majorHAnsi" w:cs="Times New Roman"/>
              </w:rPr>
              <w:t>CUMMINS INDIA PVT LTD, PUNE</w:t>
            </w:r>
          </w:p>
        </w:tc>
        <w:tc>
          <w:tcPr>
            <w:tcW w:w="1170" w:type="dxa"/>
          </w:tcPr>
          <w:p w14:paraId="3013CE88" w14:textId="0C70422A" w:rsidR="00EF5EDB" w:rsidRDefault="00EF5EDB" w:rsidP="00EF5EDB">
            <w:p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t>20,000 /-</w:t>
            </w:r>
          </w:p>
        </w:tc>
      </w:tr>
      <w:tr w:rsidR="00EF5EDB" w14:paraId="33DC49D4" w14:textId="77777777" w:rsidTr="00486A19">
        <w:trPr>
          <w:jc w:val="center"/>
        </w:trPr>
        <w:tc>
          <w:tcPr>
            <w:tcW w:w="490" w:type="dxa"/>
          </w:tcPr>
          <w:p w14:paraId="127EEFA3" w14:textId="77777777" w:rsidR="00EF5EDB" w:rsidRPr="00B56E38" w:rsidRDefault="00EF5EDB" w:rsidP="00EF5EDB">
            <w:pPr>
              <w:pStyle w:val="ListParagraph"/>
              <w:numPr>
                <w:ilvl w:val="0"/>
                <w:numId w:val="11"/>
              </w:num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2ABC0E38" w14:textId="7D813DF7" w:rsidR="00EF5EDB" w:rsidRPr="00B56E38" w:rsidRDefault="00EF5EDB" w:rsidP="00486A19">
            <w:pPr>
              <w:ind w:right="-52"/>
              <w:rPr>
                <w:rFonts w:asciiTheme="majorHAnsi" w:hAnsiTheme="majorHAnsi"/>
                <w:sz w:val="24"/>
                <w:szCs w:val="24"/>
              </w:rPr>
            </w:pPr>
            <w:r w:rsidRPr="00270BA4">
              <w:rPr>
                <w:rFonts w:ascii="Cambria" w:hAnsi="Cambria" w:cs="Calibri"/>
                <w:color w:val="000000"/>
              </w:rPr>
              <w:t>CHAVAN NAYANESH SANTOSH</w:t>
            </w:r>
          </w:p>
        </w:tc>
        <w:tc>
          <w:tcPr>
            <w:tcW w:w="1555" w:type="dxa"/>
          </w:tcPr>
          <w:p w14:paraId="0B7A3132" w14:textId="3350BF22" w:rsidR="00EF5EDB" w:rsidRPr="00B56E38" w:rsidRDefault="00EF5EDB" w:rsidP="00EF5EDB">
            <w:pPr>
              <w:jc w:val="center"/>
            </w:pPr>
            <w:r w:rsidRPr="000F6867">
              <w:rPr>
                <w:rFonts w:asciiTheme="majorHAnsi" w:eastAsia="Times New Roman" w:hAnsiTheme="majorHAnsi" w:cs="Times New Roman"/>
              </w:rPr>
              <w:t>PLACED</w:t>
            </w:r>
          </w:p>
        </w:tc>
        <w:tc>
          <w:tcPr>
            <w:tcW w:w="3318" w:type="dxa"/>
          </w:tcPr>
          <w:p w14:paraId="69BDFD24" w14:textId="5ABA07B6" w:rsidR="00EF5EDB" w:rsidRPr="00486A19" w:rsidRDefault="00EF5EDB" w:rsidP="00486A19">
            <w:pPr>
              <w:spacing w:line="276" w:lineRule="auto"/>
              <w:ind w:right="-52"/>
              <w:rPr>
                <w:rFonts w:asciiTheme="majorHAnsi" w:eastAsia="Times New Roman" w:hAnsiTheme="majorHAnsi" w:cs="Times New Roman"/>
              </w:rPr>
            </w:pPr>
            <w:r w:rsidRPr="00486A19">
              <w:rPr>
                <w:rFonts w:asciiTheme="majorHAnsi" w:eastAsia="Times New Roman" w:hAnsiTheme="majorHAnsi" w:cs="Times New Roman"/>
              </w:rPr>
              <w:t>CUMMINS INDIA PVT LTD, PUNE</w:t>
            </w:r>
          </w:p>
        </w:tc>
        <w:tc>
          <w:tcPr>
            <w:tcW w:w="1170" w:type="dxa"/>
          </w:tcPr>
          <w:p w14:paraId="38A52DD6" w14:textId="2DC6B047" w:rsidR="00EF5EDB" w:rsidRDefault="00EF5EDB" w:rsidP="00EF5EDB">
            <w:p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t>20,000 /-</w:t>
            </w:r>
          </w:p>
        </w:tc>
      </w:tr>
      <w:tr w:rsidR="00EF5EDB" w14:paraId="7788CEB3" w14:textId="77777777" w:rsidTr="00486A19">
        <w:trPr>
          <w:jc w:val="center"/>
        </w:trPr>
        <w:tc>
          <w:tcPr>
            <w:tcW w:w="490" w:type="dxa"/>
          </w:tcPr>
          <w:p w14:paraId="15F3B7F2" w14:textId="77777777" w:rsidR="00EF5EDB" w:rsidRPr="00B56E38" w:rsidRDefault="00EF5EDB" w:rsidP="00EF5EDB">
            <w:pPr>
              <w:pStyle w:val="ListParagraph"/>
              <w:numPr>
                <w:ilvl w:val="0"/>
                <w:numId w:val="11"/>
              </w:num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41E47BD5" w14:textId="4280A524" w:rsidR="00EF5EDB" w:rsidRPr="00B56E38" w:rsidRDefault="00EF5EDB" w:rsidP="00486A19">
            <w:pPr>
              <w:ind w:right="-52"/>
              <w:rPr>
                <w:rFonts w:asciiTheme="majorHAnsi" w:hAnsiTheme="majorHAnsi"/>
                <w:sz w:val="24"/>
                <w:szCs w:val="24"/>
              </w:rPr>
            </w:pPr>
            <w:r w:rsidRPr="00270BA4">
              <w:rPr>
                <w:rFonts w:ascii="Cambria" w:eastAsia="Times New Roman" w:hAnsi="Cambria" w:cs="Calibri"/>
                <w:color w:val="000000"/>
              </w:rPr>
              <w:t>SAVANT PRASHANT PARASHRAM</w:t>
            </w:r>
          </w:p>
        </w:tc>
        <w:tc>
          <w:tcPr>
            <w:tcW w:w="1555" w:type="dxa"/>
          </w:tcPr>
          <w:p w14:paraId="756F67B4" w14:textId="3BC13F9D" w:rsidR="00EF5EDB" w:rsidRPr="00B56E38" w:rsidRDefault="00EF5EDB" w:rsidP="00EF5EDB">
            <w:pPr>
              <w:jc w:val="center"/>
            </w:pPr>
            <w:r w:rsidRPr="000F6867">
              <w:rPr>
                <w:rFonts w:asciiTheme="majorHAnsi" w:eastAsia="Times New Roman" w:hAnsiTheme="majorHAnsi" w:cs="Times New Roman"/>
              </w:rPr>
              <w:t>PLACED</w:t>
            </w:r>
          </w:p>
        </w:tc>
        <w:tc>
          <w:tcPr>
            <w:tcW w:w="3318" w:type="dxa"/>
          </w:tcPr>
          <w:p w14:paraId="4DEA4F9D" w14:textId="3A65617F" w:rsidR="00EF5EDB" w:rsidRPr="00486A19" w:rsidRDefault="00EF5EDB" w:rsidP="00486A19">
            <w:pPr>
              <w:spacing w:line="276" w:lineRule="auto"/>
              <w:ind w:right="-52"/>
              <w:rPr>
                <w:rFonts w:asciiTheme="majorHAnsi" w:eastAsia="Times New Roman" w:hAnsiTheme="majorHAnsi" w:cs="Times New Roman"/>
              </w:rPr>
            </w:pPr>
            <w:r w:rsidRPr="00486A19">
              <w:rPr>
                <w:rFonts w:asciiTheme="majorHAnsi" w:eastAsia="Times New Roman" w:hAnsiTheme="majorHAnsi" w:cs="Times New Roman"/>
              </w:rPr>
              <w:t>CUMMINS INDIA PVT LTD, PUNE</w:t>
            </w:r>
          </w:p>
        </w:tc>
        <w:tc>
          <w:tcPr>
            <w:tcW w:w="1170" w:type="dxa"/>
          </w:tcPr>
          <w:p w14:paraId="30FD112E" w14:textId="5E5A0679" w:rsidR="00EF5EDB" w:rsidRDefault="00EF5EDB" w:rsidP="00EF5EDB">
            <w:p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t>20,000 /-</w:t>
            </w:r>
          </w:p>
        </w:tc>
      </w:tr>
      <w:tr w:rsidR="00EF5EDB" w14:paraId="054E3819" w14:textId="77777777" w:rsidTr="00486A19">
        <w:trPr>
          <w:jc w:val="center"/>
        </w:trPr>
        <w:tc>
          <w:tcPr>
            <w:tcW w:w="490" w:type="dxa"/>
          </w:tcPr>
          <w:p w14:paraId="3924559C" w14:textId="77777777" w:rsidR="00EF5EDB" w:rsidRPr="00B56E38" w:rsidRDefault="00EF5EDB" w:rsidP="00EF5EDB">
            <w:pPr>
              <w:pStyle w:val="ListParagraph"/>
              <w:numPr>
                <w:ilvl w:val="0"/>
                <w:numId w:val="11"/>
              </w:num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41F5113F" w14:textId="2ACA43F3" w:rsidR="00EF5EDB" w:rsidRPr="00B56E38" w:rsidRDefault="00EF5EDB" w:rsidP="00486A19">
            <w:pPr>
              <w:ind w:right="-52"/>
              <w:rPr>
                <w:rFonts w:asciiTheme="majorHAnsi" w:hAnsiTheme="majorHAnsi"/>
                <w:sz w:val="24"/>
                <w:szCs w:val="24"/>
              </w:rPr>
            </w:pPr>
            <w:r w:rsidRPr="00270BA4">
              <w:rPr>
                <w:rFonts w:ascii="Cambria" w:hAnsi="Cambria" w:cs="Calibri"/>
                <w:color w:val="000000"/>
              </w:rPr>
              <w:t>JAVALE SAMARTH PRAKASH</w:t>
            </w:r>
          </w:p>
        </w:tc>
        <w:tc>
          <w:tcPr>
            <w:tcW w:w="1555" w:type="dxa"/>
          </w:tcPr>
          <w:p w14:paraId="71A373FA" w14:textId="7FB22FB7" w:rsidR="00EF5EDB" w:rsidRPr="00B56E38" w:rsidRDefault="00EF5EDB" w:rsidP="00EF5EDB">
            <w:pPr>
              <w:jc w:val="center"/>
            </w:pPr>
            <w:r w:rsidRPr="000F6867">
              <w:rPr>
                <w:rFonts w:asciiTheme="majorHAnsi" w:eastAsia="Times New Roman" w:hAnsiTheme="majorHAnsi" w:cs="Times New Roman"/>
              </w:rPr>
              <w:t>PLACED</w:t>
            </w:r>
          </w:p>
        </w:tc>
        <w:tc>
          <w:tcPr>
            <w:tcW w:w="3318" w:type="dxa"/>
          </w:tcPr>
          <w:p w14:paraId="26A532B6" w14:textId="3EB738C8" w:rsidR="00EF5EDB" w:rsidRPr="00486A19" w:rsidRDefault="00EF5EDB" w:rsidP="00486A19">
            <w:pPr>
              <w:spacing w:line="276" w:lineRule="auto"/>
              <w:ind w:right="-52"/>
              <w:rPr>
                <w:rFonts w:asciiTheme="majorHAnsi" w:eastAsia="Times New Roman" w:hAnsiTheme="majorHAnsi" w:cs="Times New Roman"/>
              </w:rPr>
            </w:pPr>
            <w:r w:rsidRPr="00486A19">
              <w:rPr>
                <w:rFonts w:asciiTheme="majorHAnsi" w:eastAsia="Times New Roman" w:hAnsiTheme="majorHAnsi" w:cs="Times New Roman"/>
              </w:rPr>
              <w:t>CUMMINS INDIA PVT LTD, PUNE</w:t>
            </w:r>
          </w:p>
        </w:tc>
        <w:tc>
          <w:tcPr>
            <w:tcW w:w="1170" w:type="dxa"/>
          </w:tcPr>
          <w:p w14:paraId="2A973162" w14:textId="160A2EEB" w:rsidR="00EF5EDB" w:rsidRDefault="00EF5EDB" w:rsidP="00EF5EDB">
            <w:p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t>20,000 /-</w:t>
            </w:r>
          </w:p>
        </w:tc>
      </w:tr>
      <w:tr w:rsidR="006C6D3B" w14:paraId="664B1016" w14:textId="77777777" w:rsidTr="00486A19">
        <w:trPr>
          <w:jc w:val="center"/>
        </w:trPr>
        <w:tc>
          <w:tcPr>
            <w:tcW w:w="490" w:type="dxa"/>
          </w:tcPr>
          <w:p w14:paraId="0304351C" w14:textId="77777777" w:rsidR="006C6D3B" w:rsidRPr="00B56E38" w:rsidRDefault="006C6D3B" w:rsidP="006C6D3B">
            <w:pPr>
              <w:pStyle w:val="ListParagraph"/>
              <w:numPr>
                <w:ilvl w:val="0"/>
                <w:numId w:val="11"/>
              </w:num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53762140" w14:textId="0EAC19A0" w:rsidR="006C6D3B" w:rsidRPr="00B56E38" w:rsidRDefault="006C6D3B" w:rsidP="00486A19">
            <w:pPr>
              <w:ind w:right="-52"/>
              <w:rPr>
                <w:rFonts w:asciiTheme="majorHAnsi" w:hAnsiTheme="majorHAnsi"/>
                <w:sz w:val="24"/>
                <w:szCs w:val="24"/>
              </w:rPr>
            </w:pPr>
            <w:r w:rsidRPr="00270BA4">
              <w:rPr>
                <w:rFonts w:ascii="Cambria" w:hAnsi="Cambria" w:cs="Calibri"/>
                <w:color w:val="000000"/>
              </w:rPr>
              <w:t>SAVANT PRASHANT PARASHRAM</w:t>
            </w:r>
          </w:p>
        </w:tc>
        <w:tc>
          <w:tcPr>
            <w:tcW w:w="1555" w:type="dxa"/>
          </w:tcPr>
          <w:p w14:paraId="75E6894A" w14:textId="0AC1E313" w:rsidR="006C6D3B" w:rsidRPr="00B56E38" w:rsidRDefault="006C6D3B" w:rsidP="006C6D3B">
            <w:pPr>
              <w:jc w:val="center"/>
            </w:pPr>
            <w:r w:rsidRPr="00270BA4">
              <w:t>PLACED</w:t>
            </w:r>
          </w:p>
        </w:tc>
        <w:tc>
          <w:tcPr>
            <w:tcW w:w="3318" w:type="dxa"/>
          </w:tcPr>
          <w:p w14:paraId="282DC216" w14:textId="0E4CB993" w:rsidR="006C6D3B" w:rsidRPr="00486A19" w:rsidRDefault="006C6D3B" w:rsidP="00486A19">
            <w:pPr>
              <w:spacing w:line="276" w:lineRule="auto"/>
              <w:ind w:right="-52"/>
              <w:rPr>
                <w:rFonts w:asciiTheme="majorHAnsi" w:eastAsia="Times New Roman" w:hAnsiTheme="majorHAnsi" w:cs="Times New Roman"/>
              </w:rPr>
            </w:pPr>
            <w:r w:rsidRPr="00486A19">
              <w:rPr>
                <w:rFonts w:asciiTheme="majorHAnsi" w:eastAsia="Times New Roman" w:hAnsiTheme="majorHAnsi" w:cs="Times New Roman"/>
              </w:rPr>
              <w:t xml:space="preserve">AQUS </w:t>
            </w:r>
            <w:r w:rsidR="00113A33" w:rsidRPr="00486A19">
              <w:rPr>
                <w:rFonts w:asciiTheme="majorHAnsi" w:eastAsia="Times New Roman" w:hAnsiTheme="majorHAnsi" w:cs="Times New Roman"/>
              </w:rPr>
              <w:t>SEZ PVT</w:t>
            </w:r>
            <w:r w:rsidRPr="00486A19">
              <w:rPr>
                <w:rFonts w:asciiTheme="majorHAnsi" w:eastAsia="Times New Roman" w:hAnsiTheme="majorHAnsi" w:cs="Times New Roman"/>
              </w:rPr>
              <w:t xml:space="preserve"> LTD, HATTARGI</w:t>
            </w:r>
          </w:p>
        </w:tc>
        <w:tc>
          <w:tcPr>
            <w:tcW w:w="1170" w:type="dxa"/>
          </w:tcPr>
          <w:p w14:paraId="7E7B9689" w14:textId="32082BF8" w:rsidR="006C6D3B" w:rsidRDefault="006C6D3B" w:rsidP="006C6D3B">
            <w:p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t xml:space="preserve"> 18000/-</w:t>
            </w:r>
          </w:p>
        </w:tc>
      </w:tr>
      <w:tr w:rsidR="006C6D3B" w14:paraId="5B053F7F" w14:textId="77777777" w:rsidTr="00486A19">
        <w:trPr>
          <w:jc w:val="center"/>
        </w:trPr>
        <w:tc>
          <w:tcPr>
            <w:tcW w:w="490" w:type="dxa"/>
          </w:tcPr>
          <w:p w14:paraId="139C0A78" w14:textId="77777777" w:rsidR="006C6D3B" w:rsidRPr="00B56E38" w:rsidRDefault="006C6D3B" w:rsidP="006C6D3B">
            <w:pPr>
              <w:pStyle w:val="ListParagraph"/>
              <w:numPr>
                <w:ilvl w:val="0"/>
                <w:numId w:val="11"/>
              </w:num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644A6599" w14:textId="0D943B42" w:rsidR="006C6D3B" w:rsidRPr="00B56E38" w:rsidRDefault="006C6D3B" w:rsidP="00486A19">
            <w:pPr>
              <w:ind w:right="-52"/>
              <w:rPr>
                <w:rFonts w:asciiTheme="majorHAnsi" w:hAnsiTheme="majorHAnsi"/>
                <w:sz w:val="24"/>
                <w:szCs w:val="24"/>
              </w:rPr>
            </w:pPr>
            <w:r w:rsidRPr="00270BA4">
              <w:rPr>
                <w:rFonts w:ascii="Cambria" w:hAnsi="Cambria" w:cs="Calibri"/>
                <w:color w:val="000000"/>
              </w:rPr>
              <w:t>NADAF AMAN RIYAJ</w:t>
            </w:r>
          </w:p>
        </w:tc>
        <w:tc>
          <w:tcPr>
            <w:tcW w:w="1555" w:type="dxa"/>
          </w:tcPr>
          <w:p w14:paraId="15288DC7" w14:textId="4B3113F0" w:rsidR="006C6D3B" w:rsidRPr="00B56E38" w:rsidRDefault="006C6D3B" w:rsidP="006C6D3B">
            <w:pPr>
              <w:jc w:val="center"/>
            </w:pPr>
            <w:r w:rsidRPr="00270BA4">
              <w:t>PLACED</w:t>
            </w:r>
          </w:p>
        </w:tc>
        <w:tc>
          <w:tcPr>
            <w:tcW w:w="3318" w:type="dxa"/>
          </w:tcPr>
          <w:p w14:paraId="4FD3D40C" w14:textId="5858ADC4" w:rsidR="006C6D3B" w:rsidRPr="00486A19" w:rsidRDefault="00113A33" w:rsidP="00486A19">
            <w:pPr>
              <w:spacing w:line="276" w:lineRule="auto"/>
              <w:ind w:right="-52"/>
              <w:rPr>
                <w:rFonts w:asciiTheme="majorHAnsi" w:eastAsia="Times New Roman" w:hAnsiTheme="majorHAnsi" w:cs="Times New Roman"/>
              </w:rPr>
            </w:pPr>
            <w:r w:rsidRPr="00486A19">
              <w:rPr>
                <w:rFonts w:asciiTheme="majorHAnsi" w:eastAsia="Times New Roman" w:hAnsiTheme="majorHAnsi" w:cs="Times New Roman"/>
              </w:rPr>
              <w:t>SKHM LTD, PUNE</w:t>
            </w:r>
          </w:p>
        </w:tc>
        <w:tc>
          <w:tcPr>
            <w:tcW w:w="1170" w:type="dxa"/>
          </w:tcPr>
          <w:p w14:paraId="0C7AB883" w14:textId="53869873" w:rsidR="006C6D3B" w:rsidRDefault="006C6D3B" w:rsidP="006C6D3B">
            <w:p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7F60">
              <w:t xml:space="preserve"> 20346</w:t>
            </w:r>
            <w:r>
              <w:t xml:space="preserve"> /-</w:t>
            </w:r>
          </w:p>
        </w:tc>
      </w:tr>
      <w:tr w:rsidR="006C6D3B" w14:paraId="7873E47C" w14:textId="77777777" w:rsidTr="00486A19">
        <w:trPr>
          <w:jc w:val="center"/>
        </w:trPr>
        <w:tc>
          <w:tcPr>
            <w:tcW w:w="490" w:type="dxa"/>
          </w:tcPr>
          <w:p w14:paraId="208E40AD" w14:textId="77777777" w:rsidR="006C6D3B" w:rsidRPr="00B56E38" w:rsidRDefault="006C6D3B" w:rsidP="006C6D3B">
            <w:pPr>
              <w:pStyle w:val="ListParagraph"/>
              <w:numPr>
                <w:ilvl w:val="0"/>
                <w:numId w:val="11"/>
              </w:num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0C53EEF0" w14:textId="56ED30FA" w:rsidR="006C6D3B" w:rsidRPr="00B56E38" w:rsidRDefault="006C6D3B" w:rsidP="00486A19">
            <w:pPr>
              <w:ind w:right="-52"/>
              <w:rPr>
                <w:rFonts w:asciiTheme="majorHAnsi" w:hAnsiTheme="majorHAnsi"/>
                <w:sz w:val="24"/>
                <w:szCs w:val="24"/>
              </w:rPr>
            </w:pPr>
            <w:r w:rsidRPr="00270BA4">
              <w:rPr>
                <w:rFonts w:ascii="Cambria" w:eastAsia="Times New Roman" w:hAnsi="Cambria" w:cs="Calibri"/>
                <w:color w:val="000000"/>
              </w:rPr>
              <w:t>SAVANT PRASHANT PARASHRAM</w:t>
            </w:r>
          </w:p>
        </w:tc>
        <w:tc>
          <w:tcPr>
            <w:tcW w:w="1555" w:type="dxa"/>
          </w:tcPr>
          <w:p w14:paraId="0B02289C" w14:textId="34D6B555" w:rsidR="006C6D3B" w:rsidRPr="00B56E38" w:rsidRDefault="006C6D3B" w:rsidP="006C6D3B">
            <w:pPr>
              <w:jc w:val="center"/>
            </w:pPr>
            <w:r w:rsidRPr="00270BA4">
              <w:t>PLACED</w:t>
            </w:r>
          </w:p>
        </w:tc>
        <w:tc>
          <w:tcPr>
            <w:tcW w:w="3318" w:type="dxa"/>
          </w:tcPr>
          <w:p w14:paraId="6CDC9DB8" w14:textId="53C66565" w:rsidR="006C6D3B" w:rsidRPr="00486A19" w:rsidRDefault="00113A33" w:rsidP="00486A19">
            <w:pPr>
              <w:spacing w:line="276" w:lineRule="auto"/>
              <w:ind w:right="-52"/>
              <w:rPr>
                <w:rFonts w:asciiTheme="majorHAnsi" w:eastAsia="Times New Roman" w:hAnsiTheme="majorHAnsi" w:cs="Times New Roman"/>
              </w:rPr>
            </w:pPr>
            <w:r w:rsidRPr="00486A19">
              <w:rPr>
                <w:rFonts w:asciiTheme="majorHAnsi" w:eastAsia="Times New Roman" w:hAnsiTheme="majorHAnsi" w:cs="Times New Roman"/>
              </w:rPr>
              <w:t>SKHM LTD, PUNE</w:t>
            </w:r>
          </w:p>
        </w:tc>
        <w:tc>
          <w:tcPr>
            <w:tcW w:w="1170" w:type="dxa"/>
          </w:tcPr>
          <w:p w14:paraId="669B8CC2" w14:textId="6D9352B6" w:rsidR="006C6D3B" w:rsidRDefault="006C6D3B" w:rsidP="006C6D3B">
            <w:pPr>
              <w:ind w:right="-5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7F60">
              <w:t xml:space="preserve"> 20346</w:t>
            </w:r>
            <w:r>
              <w:t xml:space="preserve"> /-</w:t>
            </w:r>
          </w:p>
        </w:tc>
      </w:tr>
    </w:tbl>
    <w:p w14:paraId="2D17101C" w14:textId="77777777" w:rsidR="00AD197E" w:rsidRPr="00997C5D" w:rsidRDefault="00AD197E" w:rsidP="0062021A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68D1CE5F" w14:textId="77777777" w:rsidR="00B2024E" w:rsidRPr="00AF4949" w:rsidRDefault="004177F5" w:rsidP="007531C7">
      <w:pPr>
        <w:pStyle w:val="ListParagraph"/>
        <w:numPr>
          <w:ilvl w:val="0"/>
          <w:numId w:val="7"/>
        </w:numPr>
        <w:shd w:val="clear" w:color="auto" w:fill="C0504D" w:themeFill="accent2"/>
        <w:spacing w:after="0" w:line="240" w:lineRule="auto"/>
        <w:ind w:right="774"/>
        <w:rPr>
          <w:rFonts w:asciiTheme="majorHAnsi" w:hAnsiTheme="majorHAnsi"/>
          <w:b/>
          <w:sz w:val="24"/>
          <w:szCs w:val="20"/>
        </w:rPr>
      </w:pPr>
      <w:r w:rsidRPr="00AF4949">
        <w:rPr>
          <w:rFonts w:asciiTheme="majorHAnsi" w:hAnsiTheme="majorHAnsi"/>
          <w:b/>
          <w:sz w:val="24"/>
          <w:szCs w:val="20"/>
        </w:rPr>
        <w:t>DETAILS OF CO-CURRICULAR AND EXTRA-CURRICULAR ACTIVITIES ORGANIZED</w:t>
      </w:r>
    </w:p>
    <w:p w14:paraId="53E7084C" w14:textId="77777777" w:rsidR="004177F5" w:rsidRDefault="004177F5" w:rsidP="004F0B1F">
      <w:pPr>
        <w:pStyle w:val="ListParagraph"/>
        <w:spacing w:after="0" w:line="240" w:lineRule="auto"/>
        <w:ind w:left="927" w:right="774"/>
        <w:rPr>
          <w:rFonts w:asciiTheme="majorHAnsi" w:hAnsiTheme="majorHAnsi"/>
          <w:bCs/>
          <w:sz w:val="24"/>
          <w:szCs w:val="2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5"/>
        <w:gridCol w:w="2952"/>
        <w:gridCol w:w="1505"/>
        <w:gridCol w:w="2059"/>
        <w:gridCol w:w="3244"/>
      </w:tblGrid>
      <w:tr w:rsidR="004177F5" w14:paraId="43ADA08A" w14:textId="77777777" w:rsidTr="0062021A">
        <w:tc>
          <w:tcPr>
            <w:tcW w:w="555" w:type="dxa"/>
            <w:vAlign w:val="center"/>
          </w:tcPr>
          <w:p w14:paraId="61363A20" w14:textId="77777777" w:rsidR="004177F5" w:rsidRPr="00AD197E" w:rsidRDefault="004177F5" w:rsidP="00D00E7E">
            <w:pPr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D197E">
              <w:rPr>
                <w:rFonts w:asciiTheme="majorHAnsi" w:hAnsiTheme="majorHAnsi"/>
                <w:b/>
                <w:sz w:val="24"/>
                <w:szCs w:val="20"/>
              </w:rPr>
              <w:t>Sr</w:t>
            </w:r>
          </w:p>
        </w:tc>
        <w:tc>
          <w:tcPr>
            <w:tcW w:w="2952" w:type="dxa"/>
            <w:vAlign w:val="center"/>
          </w:tcPr>
          <w:p w14:paraId="7860DAC1" w14:textId="77777777" w:rsidR="004177F5" w:rsidRPr="00AD197E" w:rsidRDefault="004177F5" w:rsidP="00D00E7E">
            <w:pPr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D197E">
              <w:rPr>
                <w:rFonts w:asciiTheme="majorHAnsi" w:hAnsiTheme="majorHAnsi"/>
                <w:b/>
                <w:sz w:val="24"/>
                <w:szCs w:val="20"/>
              </w:rPr>
              <w:t>Name of the Activity</w:t>
            </w:r>
          </w:p>
        </w:tc>
        <w:tc>
          <w:tcPr>
            <w:tcW w:w="1505" w:type="dxa"/>
            <w:vAlign w:val="center"/>
          </w:tcPr>
          <w:p w14:paraId="36B504FE" w14:textId="77777777" w:rsidR="004177F5" w:rsidRPr="00AD197E" w:rsidRDefault="004177F5" w:rsidP="00D00E7E">
            <w:pPr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D197E">
              <w:rPr>
                <w:rFonts w:asciiTheme="majorHAnsi" w:hAnsiTheme="majorHAnsi"/>
                <w:b/>
                <w:sz w:val="24"/>
                <w:szCs w:val="20"/>
              </w:rPr>
              <w:t>Date</w:t>
            </w:r>
          </w:p>
        </w:tc>
        <w:tc>
          <w:tcPr>
            <w:tcW w:w="2059" w:type="dxa"/>
            <w:vAlign w:val="center"/>
          </w:tcPr>
          <w:p w14:paraId="598D46E2" w14:textId="77777777" w:rsidR="004177F5" w:rsidRPr="00AD197E" w:rsidRDefault="004177F5" w:rsidP="00D00E7E">
            <w:pPr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D197E">
              <w:rPr>
                <w:rFonts w:asciiTheme="majorHAnsi" w:hAnsiTheme="majorHAnsi"/>
                <w:b/>
                <w:sz w:val="24"/>
                <w:szCs w:val="20"/>
              </w:rPr>
              <w:t>Resource Person</w:t>
            </w:r>
          </w:p>
        </w:tc>
        <w:tc>
          <w:tcPr>
            <w:tcW w:w="3244" w:type="dxa"/>
            <w:vAlign w:val="center"/>
          </w:tcPr>
          <w:p w14:paraId="1BE5384D" w14:textId="77777777" w:rsidR="004177F5" w:rsidRPr="00AD197E" w:rsidRDefault="004177F5" w:rsidP="00D00E7E">
            <w:pPr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D197E">
              <w:rPr>
                <w:rFonts w:asciiTheme="majorHAnsi" w:hAnsiTheme="majorHAnsi"/>
                <w:b/>
                <w:sz w:val="24"/>
                <w:szCs w:val="20"/>
              </w:rPr>
              <w:t>Name of the Topic</w:t>
            </w:r>
          </w:p>
        </w:tc>
      </w:tr>
      <w:tr w:rsidR="00E92B20" w14:paraId="4CE23E07" w14:textId="77777777" w:rsidTr="00113A33">
        <w:tc>
          <w:tcPr>
            <w:tcW w:w="555" w:type="dxa"/>
            <w:vAlign w:val="center"/>
          </w:tcPr>
          <w:p w14:paraId="2CFF4B7D" w14:textId="19D47A0E" w:rsidR="00E92B20" w:rsidRPr="00E92B20" w:rsidRDefault="00E92B20" w:rsidP="00E92B20">
            <w:p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 w:rsidRPr="00E92B20">
              <w:rPr>
                <w:rFonts w:asciiTheme="majorHAnsi" w:hAnsiTheme="majorHAnsi"/>
                <w:bCs/>
                <w:sz w:val="24"/>
                <w:szCs w:val="20"/>
              </w:rPr>
              <w:t>1</w:t>
            </w:r>
          </w:p>
        </w:tc>
        <w:tc>
          <w:tcPr>
            <w:tcW w:w="2952" w:type="dxa"/>
            <w:vAlign w:val="center"/>
          </w:tcPr>
          <w:p w14:paraId="58FFC9E8" w14:textId="7027C7CF" w:rsidR="00E92B20" w:rsidRPr="00E92B20" w:rsidRDefault="00113A33" w:rsidP="00113A33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E92B20">
              <w:rPr>
                <w:rFonts w:asciiTheme="majorHAnsi" w:hAnsiTheme="majorHAnsi"/>
                <w:bCs/>
                <w:sz w:val="24"/>
                <w:szCs w:val="20"/>
              </w:rPr>
              <w:t>Student Training</w:t>
            </w:r>
            <w:r w:rsidR="00E92B20" w:rsidRPr="00E92B20">
              <w:rPr>
                <w:rFonts w:asciiTheme="majorHAnsi" w:hAnsiTheme="majorHAnsi"/>
                <w:bCs/>
                <w:sz w:val="24"/>
                <w:szCs w:val="20"/>
              </w:rPr>
              <w:t xml:space="preserve"> Program</w:t>
            </w:r>
            <w:r w:rsidR="00E92B20">
              <w:rPr>
                <w:rFonts w:asciiTheme="majorHAnsi" w:hAnsiTheme="majorHAnsi"/>
                <w:bCs/>
                <w:sz w:val="24"/>
                <w:szCs w:val="20"/>
              </w:rPr>
              <w:t xml:space="preserve"> </w:t>
            </w:r>
            <w:r w:rsidR="00E92B20" w:rsidRPr="00E92B20">
              <w:rPr>
                <w:rFonts w:asciiTheme="majorHAnsi" w:hAnsiTheme="majorHAnsi"/>
                <w:bCs/>
                <w:sz w:val="24"/>
                <w:szCs w:val="20"/>
              </w:rPr>
              <w:t>under ISTE</w:t>
            </w:r>
          </w:p>
        </w:tc>
        <w:tc>
          <w:tcPr>
            <w:tcW w:w="1505" w:type="dxa"/>
            <w:vAlign w:val="center"/>
          </w:tcPr>
          <w:p w14:paraId="67F1BEC4" w14:textId="04444690" w:rsidR="00E92B20" w:rsidRPr="00E92B20" w:rsidRDefault="00E92B20" w:rsidP="00E92B20">
            <w:p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 w:rsidRPr="00E92B20">
              <w:rPr>
                <w:rFonts w:asciiTheme="majorHAnsi" w:hAnsiTheme="majorHAnsi"/>
                <w:bCs/>
                <w:sz w:val="24"/>
                <w:szCs w:val="20"/>
              </w:rPr>
              <w:t>29/07/2025</w:t>
            </w:r>
          </w:p>
        </w:tc>
        <w:tc>
          <w:tcPr>
            <w:tcW w:w="2059" w:type="dxa"/>
            <w:vAlign w:val="center"/>
          </w:tcPr>
          <w:p w14:paraId="40305E36" w14:textId="77777777" w:rsidR="00E92B20" w:rsidRPr="00AD197E" w:rsidRDefault="00E92B20" w:rsidP="00E92B20">
            <w:pPr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1A9B24DF" w14:textId="77777777" w:rsidR="00E92B20" w:rsidRPr="00AD197E" w:rsidRDefault="00E92B20" w:rsidP="00E92B20">
            <w:pPr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</w:p>
        </w:tc>
      </w:tr>
      <w:tr w:rsidR="00E37AE8" w14:paraId="5BDF3295" w14:textId="77777777" w:rsidTr="00113A33">
        <w:tc>
          <w:tcPr>
            <w:tcW w:w="555" w:type="dxa"/>
            <w:vAlign w:val="center"/>
          </w:tcPr>
          <w:p w14:paraId="56E9B969" w14:textId="49222F23" w:rsidR="00E37AE8" w:rsidRPr="00E92B20" w:rsidRDefault="00E37AE8" w:rsidP="00E37AE8">
            <w:p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2</w:t>
            </w:r>
          </w:p>
        </w:tc>
        <w:tc>
          <w:tcPr>
            <w:tcW w:w="2952" w:type="dxa"/>
            <w:vAlign w:val="center"/>
          </w:tcPr>
          <w:p w14:paraId="5F7ADEEA" w14:textId="3EDC8B29" w:rsidR="00E37AE8" w:rsidRPr="00E92B20" w:rsidRDefault="00E37AE8" w:rsidP="00113A33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Faculty Development </w:t>
            </w:r>
            <w:r w:rsidR="00113A33">
              <w:rPr>
                <w:rFonts w:asciiTheme="majorHAnsi" w:hAnsiTheme="majorHAnsi"/>
                <w:bCs/>
                <w:sz w:val="24"/>
                <w:szCs w:val="20"/>
              </w:rPr>
              <w:t>Program under ISTE</w:t>
            </w:r>
          </w:p>
        </w:tc>
        <w:tc>
          <w:tcPr>
            <w:tcW w:w="1505" w:type="dxa"/>
            <w:vAlign w:val="center"/>
          </w:tcPr>
          <w:p w14:paraId="07C694D2" w14:textId="11A765FF" w:rsidR="00E37AE8" w:rsidRPr="00E92B20" w:rsidRDefault="00E37AE8" w:rsidP="00E37AE8">
            <w:p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02/08/2025</w:t>
            </w:r>
          </w:p>
        </w:tc>
        <w:tc>
          <w:tcPr>
            <w:tcW w:w="2059" w:type="dxa"/>
            <w:vAlign w:val="center"/>
          </w:tcPr>
          <w:p w14:paraId="6847FFA6" w14:textId="1D0816BF" w:rsidR="00E37AE8" w:rsidRPr="00202B1A" w:rsidRDefault="00E37AE8" w:rsidP="00113A33">
            <w:p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 w:rsidRPr="00202B1A">
              <w:rPr>
                <w:rFonts w:asciiTheme="majorHAnsi" w:hAnsiTheme="majorHAnsi"/>
                <w:bCs/>
                <w:sz w:val="24"/>
                <w:szCs w:val="20"/>
              </w:rPr>
              <w:t xml:space="preserve">Dr. </w:t>
            </w:r>
            <w:r w:rsidR="00113A33" w:rsidRPr="00202B1A">
              <w:rPr>
                <w:rFonts w:asciiTheme="majorHAnsi" w:hAnsiTheme="majorHAnsi"/>
                <w:bCs/>
                <w:sz w:val="24"/>
                <w:szCs w:val="20"/>
              </w:rPr>
              <w:t xml:space="preserve">Snehal </w:t>
            </w:r>
            <w:proofErr w:type="spellStart"/>
            <w:r w:rsidR="00113A33" w:rsidRPr="00202B1A">
              <w:rPr>
                <w:rFonts w:asciiTheme="majorHAnsi" w:hAnsiTheme="majorHAnsi"/>
                <w:bCs/>
                <w:sz w:val="24"/>
                <w:szCs w:val="20"/>
              </w:rPr>
              <w:t>shinde</w:t>
            </w:r>
            <w:proofErr w:type="spellEnd"/>
          </w:p>
        </w:tc>
        <w:tc>
          <w:tcPr>
            <w:tcW w:w="3244" w:type="dxa"/>
            <w:vAlign w:val="center"/>
          </w:tcPr>
          <w:p w14:paraId="2D276876" w14:textId="6D4DBAE2" w:rsidR="00E37AE8" w:rsidRPr="00202B1A" w:rsidRDefault="00202B1A" w:rsidP="00113A33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202B1A">
              <w:rPr>
                <w:rFonts w:asciiTheme="majorHAnsi" w:hAnsiTheme="majorHAnsi"/>
                <w:bCs/>
                <w:sz w:val="24"/>
                <w:szCs w:val="20"/>
              </w:rPr>
              <w:t>Faculty Development Program</w:t>
            </w:r>
          </w:p>
        </w:tc>
      </w:tr>
      <w:tr w:rsidR="00E37AE8" w14:paraId="453E778A" w14:textId="77777777" w:rsidTr="00113A33">
        <w:tc>
          <w:tcPr>
            <w:tcW w:w="555" w:type="dxa"/>
            <w:vAlign w:val="center"/>
          </w:tcPr>
          <w:p w14:paraId="76F49B4E" w14:textId="3F77373E" w:rsidR="00E37AE8" w:rsidRDefault="00E37AE8" w:rsidP="00E37AE8">
            <w:p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3</w:t>
            </w:r>
          </w:p>
        </w:tc>
        <w:tc>
          <w:tcPr>
            <w:tcW w:w="2952" w:type="dxa"/>
            <w:vAlign w:val="center"/>
          </w:tcPr>
          <w:p w14:paraId="20F702FD" w14:textId="53074668" w:rsidR="00E37AE8" w:rsidRDefault="00E37AE8" w:rsidP="00113A33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Expert Lecture </w:t>
            </w:r>
          </w:p>
        </w:tc>
        <w:tc>
          <w:tcPr>
            <w:tcW w:w="1505" w:type="dxa"/>
            <w:vAlign w:val="center"/>
          </w:tcPr>
          <w:p w14:paraId="3F3A5CEE" w14:textId="4FD48016" w:rsidR="00E37AE8" w:rsidRPr="002E62E1" w:rsidRDefault="00E37AE8" w:rsidP="00E37AE8">
            <w:pPr>
              <w:jc w:val="center"/>
              <w:rPr>
                <w:rFonts w:cstheme="minorHAnsi"/>
                <w:color w:val="000000"/>
              </w:rPr>
            </w:pPr>
            <w:r w:rsidRPr="002E62E1">
              <w:rPr>
                <w:rFonts w:cstheme="minorHAnsi"/>
              </w:rPr>
              <w:t>04 /10 / 2025</w:t>
            </w:r>
          </w:p>
        </w:tc>
        <w:tc>
          <w:tcPr>
            <w:tcW w:w="2059" w:type="dxa"/>
            <w:vAlign w:val="center"/>
          </w:tcPr>
          <w:p w14:paraId="3D0BF911" w14:textId="6708B825" w:rsidR="00E37AE8" w:rsidRPr="002E62E1" w:rsidRDefault="00E37AE8" w:rsidP="00113A33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2E62E1">
              <w:rPr>
                <w:rFonts w:asciiTheme="majorHAnsi" w:hAnsiTheme="majorHAnsi" w:cs="Calibri"/>
                <w:color w:val="000000"/>
                <w:sz w:val="24"/>
                <w:szCs w:val="24"/>
              </w:rPr>
              <w:t>Mr.  More D. J.</w:t>
            </w:r>
          </w:p>
        </w:tc>
        <w:tc>
          <w:tcPr>
            <w:tcW w:w="3244" w:type="dxa"/>
            <w:vAlign w:val="center"/>
          </w:tcPr>
          <w:p w14:paraId="0F5EDC84" w14:textId="5102F15D" w:rsidR="00E37AE8" w:rsidRPr="00113A33" w:rsidRDefault="00E37AE8" w:rsidP="00113A33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113A33">
              <w:rPr>
                <w:rFonts w:asciiTheme="majorHAnsi" w:hAnsiTheme="majorHAnsi"/>
                <w:bCs/>
                <w:sz w:val="24"/>
                <w:szCs w:val="20"/>
              </w:rPr>
              <w:t>Assembly To Details &amp; details to assembly.</w:t>
            </w:r>
          </w:p>
        </w:tc>
      </w:tr>
      <w:tr w:rsidR="00E37AE8" w14:paraId="6587E332" w14:textId="77777777" w:rsidTr="00113A33">
        <w:tc>
          <w:tcPr>
            <w:tcW w:w="555" w:type="dxa"/>
            <w:vAlign w:val="center"/>
          </w:tcPr>
          <w:p w14:paraId="087CBCD5" w14:textId="5B8F2415" w:rsidR="00E37AE8" w:rsidRDefault="00E37AE8" w:rsidP="00E37AE8">
            <w:p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4</w:t>
            </w:r>
          </w:p>
        </w:tc>
        <w:tc>
          <w:tcPr>
            <w:tcW w:w="2952" w:type="dxa"/>
            <w:vAlign w:val="center"/>
          </w:tcPr>
          <w:p w14:paraId="3464E6BC" w14:textId="2C286C0B" w:rsidR="00E37AE8" w:rsidRDefault="00E37AE8" w:rsidP="00113A33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Guest Lecture </w:t>
            </w:r>
          </w:p>
        </w:tc>
        <w:tc>
          <w:tcPr>
            <w:tcW w:w="1505" w:type="dxa"/>
            <w:vAlign w:val="center"/>
          </w:tcPr>
          <w:p w14:paraId="1DF48C59" w14:textId="3CBF8AEB" w:rsidR="00E37AE8" w:rsidRPr="002E62E1" w:rsidRDefault="00E37AE8" w:rsidP="00E37AE8">
            <w:pPr>
              <w:jc w:val="center"/>
              <w:rPr>
                <w:rFonts w:cstheme="minorHAnsi"/>
                <w:color w:val="000000"/>
              </w:rPr>
            </w:pPr>
            <w:r w:rsidRPr="002E62E1">
              <w:rPr>
                <w:rFonts w:cstheme="minorHAnsi"/>
              </w:rPr>
              <w:t>04 /10 / 2025</w:t>
            </w:r>
          </w:p>
        </w:tc>
        <w:tc>
          <w:tcPr>
            <w:tcW w:w="2059" w:type="dxa"/>
            <w:vAlign w:val="center"/>
          </w:tcPr>
          <w:p w14:paraId="49B8E1D6" w14:textId="0BB0285A" w:rsidR="00E37AE8" w:rsidRPr="002E62E1" w:rsidRDefault="00E37AE8" w:rsidP="00113A33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2E62E1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Mr. </w:t>
            </w:r>
            <w:r w:rsidRPr="002E62E1">
              <w:rPr>
                <w:rFonts w:asciiTheme="majorHAnsi" w:hAnsiTheme="majorHAnsi"/>
                <w:sz w:val="24"/>
                <w:szCs w:val="24"/>
              </w:rPr>
              <w:t>Kadam A. A.</w:t>
            </w:r>
          </w:p>
        </w:tc>
        <w:tc>
          <w:tcPr>
            <w:tcW w:w="3244" w:type="dxa"/>
            <w:vAlign w:val="center"/>
          </w:tcPr>
          <w:p w14:paraId="54BCAEB9" w14:textId="107BF37B" w:rsidR="00E37AE8" w:rsidRPr="00113A33" w:rsidRDefault="00E37AE8" w:rsidP="00113A33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113A33">
              <w:rPr>
                <w:rFonts w:asciiTheme="majorHAnsi" w:hAnsiTheme="majorHAnsi"/>
                <w:bCs/>
                <w:sz w:val="24"/>
                <w:szCs w:val="20"/>
              </w:rPr>
              <w:t>Recent Trends used in Automobile Engineering.</w:t>
            </w:r>
          </w:p>
        </w:tc>
      </w:tr>
      <w:tr w:rsidR="00E92B20" w14:paraId="37F56066" w14:textId="77777777" w:rsidTr="00113A33">
        <w:tc>
          <w:tcPr>
            <w:tcW w:w="555" w:type="dxa"/>
            <w:vAlign w:val="center"/>
          </w:tcPr>
          <w:p w14:paraId="2923D5E6" w14:textId="6D97D53B" w:rsidR="00E92B20" w:rsidRDefault="00382173" w:rsidP="00E92B20">
            <w:p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5</w:t>
            </w:r>
          </w:p>
        </w:tc>
        <w:tc>
          <w:tcPr>
            <w:tcW w:w="2952" w:type="dxa"/>
            <w:vAlign w:val="center"/>
          </w:tcPr>
          <w:p w14:paraId="5ED19F23" w14:textId="26CBDBCD" w:rsidR="00E92B20" w:rsidRDefault="00E92B20" w:rsidP="00113A33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Industrial Visit </w:t>
            </w:r>
          </w:p>
        </w:tc>
        <w:tc>
          <w:tcPr>
            <w:tcW w:w="1505" w:type="dxa"/>
          </w:tcPr>
          <w:p w14:paraId="2AD2DF9A" w14:textId="44B76E6B" w:rsidR="00E92B20" w:rsidRPr="002E62E1" w:rsidRDefault="00E92B20" w:rsidP="00E92B2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27/ 09/ 2025</w:t>
            </w:r>
          </w:p>
        </w:tc>
        <w:tc>
          <w:tcPr>
            <w:tcW w:w="2059" w:type="dxa"/>
            <w:vAlign w:val="center"/>
          </w:tcPr>
          <w:p w14:paraId="76D8E145" w14:textId="73880583" w:rsidR="00E92B20" w:rsidRPr="002E62E1" w:rsidRDefault="00E92B20" w:rsidP="00113A33">
            <w:pPr>
              <w:jc w:val="center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2E62E1">
              <w:rPr>
                <w:rFonts w:asciiTheme="majorHAnsi" w:hAnsiTheme="majorHAnsi"/>
                <w:sz w:val="24"/>
                <w:szCs w:val="24"/>
              </w:rPr>
              <w:t>Mr. Patil K.I.</w:t>
            </w:r>
          </w:p>
        </w:tc>
        <w:tc>
          <w:tcPr>
            <w:tcW w:w="3244" w:type="dxa"/>
            <w:vAlign w:val="center"/>
          </w:tcPr>
          <w:p w14:paraId="452AD5BF" w14:textId="77777777" w:rsidR="00E92B20" w:rsidRPr="00113A33" w:rsidRDefault="00E92B20" w:rsidP="00113A33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113A33">
              <w:rPr>
                <w:rFonts w:asciiTheme="majorHAnsi" w:hAnsiTheme="majorHAnsi"/>
                <w:bCs/>
                <w:sz w:val="24"/>
                <w:szCs w:val="20"/>
              </w:rPr>
              <w:t>Jadhav Industries LTD,</w:t>
            </w:r>
          </w:p>
          <w:p w14:paraId="79471B75" w14:textId="1756D1B0" w:rsidR="00E92B20" w:rsidRPr="00113A33" w:rsidRDefault="00E92B20" w:rsidP="00113A33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113A33">
              <w:rPr>
                <w:rFonts w:asciiTheme="majorHAnsi" w:hAnsiTheme="majorHAnsi"/>
                <w:bCs/>
                <w:sz w:val="24"/>
                <w:szCs w:val="20"/>
              </w:rPr>
              <w:t xml:space="preserve">Gokul </w:t>
            </w:r>
            <w:proofErr w:type="spellStart"/>
            <w:r w:rsidRPr="00113A33">
              <w:rPr>
                <w:rFonts w:asciiTheme="majorHAnsi" w:hAnsiTheme="majorHAnsi"/>
                <w:bCs/>
                <w:sz w:val="24"/>
                <w:szCs w:val="20"/>
              </w:rPr>
              <w:t>Shirgaon</w:t>
            </w:r>
            <w:proofErr w:type="spellEnd"/>
            <w:r w:rsidRPr="00113A33">
              <w:rPr>
                <w:rFonts w:asciiTheme="majorHAnsi" w:hAnsiTheme="majorHAnsi"/>
                <w:bCs/>
                <w:sz w:val="24"/>
                <w:szCs w:val="20"/>
              </w:rPr>
              <w:t>, Kolhapur.</w:t>
            </w:r>
          </w:p>
        </w:tc>
      </w:tr>
      <w:tr w:rsidR="002E62E1" w14:paraId="37827A54" w14:textId="77777777" w:rsidTr="00113A33">
        <w:trPr>
          <w:trHeight w:val="668"/>
        </w:trPr>
        <w:tc>
          <w:tcPr>
            <w:tcW w:w="555" w:type="dxa"/>
            <w:vAlign w:val="center"/>
          </w:tcPr>
          <w:p w14:paraId="656C7563" w14:textId="74DC27B3" w:rsidR="002E62E1" w:rsidRDefault="00382173" w:rsidP="002E62E1">
            <w:p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6</w:t>
            </w:r>
          </w:p>
        </w:tc>
        <w:tc>
          <w:tcPr>
            <w:tcW w:w="2952" w:type="dxa"/>
            <w:vAlign w:val="center"/>
          </w:tcPr>
          <w:p w14:paraId="0CE04B1C" w14:textId="3671F5F8" w:rsidR="002E62E1" w:rsidRDefault="002E62E1" w:rsidP="00113A33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Industrial Visit </w:t>
            </w:r>
          </w:p>
        </w:tc>
        <w:tc>
          <w:tcPr>
            <w:tcW w:w="1505" w:type="dxa"/>
            <w:vAlign w:val="center"/>
          </w:tcPr>
          <w:p w14:paraId="13AE2181" w14:textId="3A963F33" w:rsidR="002E62E1" w:rsidRDefault="002E62E1" w:rsidP="002E62E1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01/10/2025</w:t>
            </w:r>
          </w:p>
        </w:tc>
        <w:tc>
          <w:tcPr>
            <w:tcW w:w="2059" w:type="dxa"/>
            <w:vAlign w:val="center"/>
          </w:tcPr>
          <w:p w14:paraId="1A480B69" w14:textId="5092B5A2" w:rsidR="002E62E1" w:rsidRPr="00B72B73" w:rsidRDefault="002E62E1" w:rsidP="00113A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72B73">
              <w:rPr>
                <w:rFonts w:asciiTheme="majorHAnsi" w:hAnsiTheme="majorHAnsi"/>
                <w:sz w:val="24"/>
                <w:szCs w:val="24"/>
              </w:rPr>
              <w:t>Mr. Patil K.I</w:t>
            </w:r>
            <w:r w:rsidR="00D2528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3244" w:type="dxa"/>
            <w:vAlign w:val="center"/>
          </w:tcPr>
          <w:p w14:paraId="58EA81CD" w14:textId="357FEBD2" w:rsidR="002E62E1" w:rsidRPr="00113A33" w:rsidRDefault="002E62E1" w:rsidP="00113A33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113A33">
              <w:rPr>
                <w:rFonts w:asciiTheme="majorHAnsi" w:hAnsiTheme="majorHAnsi"/>
                <w:bCs/>
                <w:sz w:val="24"/>
                <w:szCs w:val="20"/>
              </w:rPr>
              <w:t xml:space="preserve">Appa Saheb </w:t>
            </w:r>
            <w:proofErr w:type="spellStart"/>
            <w:r w:rsidRPr="00113A33">
              <w:rPr>
                <w:rFonts w:asciiTheme="majorHAnsi" w:hAnsiTheme="majorHAnsi"/>
                <w:bCs/>
                <w:sz w:val="24"/>
                <w:szCs w:val="20"/>
              </w:rPr>
              <w:t>Nalawade</w:t>
            </w:r>
            <w:proofErr w:type="spellEnd"/>
            <w:r w:rsidRPr="00113A33">
              <w:rPr>
                <w:rFonts w:asciiTheme="majorHAnsi" w:hAnsiTheme="majorHAnsi"/>
                <w:bCs/>
                <w:sz w:val="24"/>
                <w:szCs w:val="20"/>
              </w:rPr>
              <w:t xml:space="preserve"> </w:t>
            </w:r>
            <w:proofErr w:type="spellStart"/>
            <w:r w:rsidRPr="00113A33">
              <w:rPr>
                <w:rFonts w:asciiTheme="majorHAnsi" w:hAnsiTheme="majorHAnsi"/>
                <w:bCs/>
                <w:sz w:val="24"/>
                <w:szCs w:val="20"/>
              </w:rPr>
              <w:t>Sahakari</w:t>
            </w:r>
            <w:proofErr w:type="spellEnd"/>
            <w:r w:rsidRPr="00113A33">
              <w:rPr>
                <w:rFonts w:asciiTheme="majorHAnsi" w:hAnsiTheme="majorHAnsi"/>
                <w:bCs/>
                <w:sz w:val="24"/>
                <w:szCs w:val="20"/>
              </w:rPr>
              <w:t xml:space="preserve"> Sakhar Karkhana, A/P- Harali. Tal- Gadhinglaj.</w:t>
            </w:r>
          </w:p>
        </w:tc>
      </w:tr>
    </w:tbl>
    <w:p w14:paraId="5B7FFD7F" w14:textId="77777777" w:rsidR="00AF4949" w:rsidRDefault="00AF4949" w:rsidP="004177F5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582CE62C" w14:textId="77777777" w:rsidR="00AF4949" w:rsidRDefault="00AF4949" w:rsidP="004177F5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4D871B8C" w14:textId="77777777" w:rsidR="00784F7D" w:rsidRDefault="00784F7D" w:rsidP="004177F5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5338A379" w14:textId="77777777" w:rsidR="00784F7D" w:rsidRDefault="00784F7D" w:rsidP="004177F5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3EE43C16" w14:textId="77777777" w:rsidR="00784F7D" w:rsidRDefault="00784F7D" w:rsidP="004177F5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54E1FDBE" w14:textId="77777777" w:rsidR="00784F7D" w:rsidRDefault="00784F7D" w:rsidP="004177F5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7CD0557C" w14:textId="77777777" w:rsidR="00784F7D" w:rsidRDefault="00784F7D" w:rsidP="004177F5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5F6C72BA" w14:textId="77777777" w:rsidR="004F0B1F" w:rsidRPr="00AF4949" w:rsidRDefault="004F0B1F" w:rsidP="007531C7">
      <w:pPr>
        <w:pStyle w:val="ListParagraph"/>
        <w:numPr>
          <w:ilvl w:val="0"/>
          <w:numId w:val="7"/>
        </w:numPr>
        <w:shd w:val="clear" w:color="auto" w:fill="C0504D" w:themeFill="accent2"/>
        <w:spacing w:after="0" w:line="240" w:lineRule="auto"/>
        <w:ind w:right="774"/>
        <w:rPr>
          <w:rFonts w:asciiTheme="majorHAnsi" w:hAnsiTheme="majorHAnsi"/>
          <w:b/>
          <w:sz w:val="24"/>
          <w:szCs w:val="20"/>
        </w:rPr>
      </w:pPr>
      <w:r w:rsidRPr="00AF4949">
        <w:rPr>
          <w:rFonts w:asciiTheme="majorHAnsi" w:hAnsiTheme="majorHAnsi"/>
          <w:b/>
          <w:sz w:val="24"/>
          <w:szCs w:val="20"/>
        </w:rPr>
        <w:t>LIST OF TOPPERS</w:t>
      </w:r>
    </w:p>
    <w:tbl>
      <w:tblPr>
        <w:tblStyle w:val="TableGrid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791"/>
        <w:gridCol w:w="5400"/>
        <w:gridCol w:w="3150"/>
      </w:tblGrid>
      <w:tr w:rsidR="00AF4949" w14:paraId="305625A7" w14:textId="77777777" w:rsidTr="00FD4CD9">
        <w:tc>
          <w:tcPr>
            <w:tcW w:w="1791" w:type="dxa"/>
            <w:vAlign w:val="center"/>
          </w:tcPr>
          <w:p w14:paraId="101D3444" w14:textId="77777777" w:rsidR="00AF4949" w:rsidRPr="00AD197E" w:rsidRDefault="00AF4949" w:rsidP="00FD4CD9">
            <w:pPr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D197E">
              <w:rPr>
                <w:rFonts w:asciiTheme="majorHAnsi" w:hAnsiTheme="majorHAnsi"/>
                <w:b/>
                <w:sz w:val="24"/>
                <w:szCs w:val="20"/>
              </w:rPr>
              <w:t>Class</w:t>
            </w:r>
          </w:p>
        </w:tc>
        <w:tc>
          <w:tcPr>
            <w:tcW w:w="5400" w:type="dxa"/>
            <w:vAlign w:val="center"/>
          </w:tcPr>
          <w:p w14:paraId="4B6AD152" w14:textId="77777777" w:rsidR="00AF4949" w:rsidRPr="00AD197E" w:rsidRDefault="00AF4949" w:rsidP="00FD4CD9">
            <w:pPr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D197E">
              <w:rPr>
                <w:rFonts w:asciiTheme="majorHAnsi" w:hAnsiTheme="majorHAnsi"/>
                <w:b/>
                <w:sz w:val="24"/>
                <w:szCs w:val="20"/>
              </w:rPr>
              <w:t>Name of the Student</w:t>
            </w:r>
          </w:p>
        </w:tc>
        <w:tc>
          <w:tcPr>
            <w:tcW w:w="3150" w:type="dxa"/>
            <w:vAlign w:val="center"/>
          </w:tcPr>
          <w:p w14:paraId="5BED0E9B" w14:textId="77777777" w:rsidR="00AF4949" w:rsidRPr="00AD197E" w:rsidRDefault="00AF4949" w:rsidP="00FD4CD9">
            <w:pPr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D197E">
              <w:rPr>
                <w:rFonts w:asciiTheme="majorHAnsi" w:hAnsiTheme="majorHAnsi"/>
                <w:b/>
                <w:sz w:val="24"/>
                <w:szCs w:val="20"/>
              </w:rPr>
              <w:t>Rank</w:t>
            </w:r>
          </w:p>
        </w:tc>
      </w:tr>
      <w:tr w:rsidR="00D91553" w14:paraId="1BB26774" w14:textId="77777777" w:rsidTr="00FD4CD9">
        <w:tc>
          <w:tcPr>
            <w:tcW w:w="1791" w:type="dxa"/>
            <w:vMerge w:val="restart"/>
            <w:vAlign w:val="center"/>
          </w:tcPr>
          <w:p w14:paraId="73EF4D3C" w14:textId="77777777" w:rsidR="00D91553" w:rsidRDefault="00D91553" w:rsidP="00FD4CD9">
            <w:p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>SY</w:t>
            </w:r>
          </w:p>
        </w:tc>
        <w:tc>
          <w:tcPr>
            <w:tcW w:w="5400" w:type="dxa"/>
          </w:tcPr>
          <w:p w14:paraId="3E72E145" w14:textId="3F866381" w:rsidR="00D91553" w:rsidRPr="00E63065" w:rsidRDefault="001900EA" w:rsidP="00B80DD1">
            <w:pPr>
              <w:ind w:right="-1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Aniket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Appasahab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Kanukle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14:paraId="5838F240" w14:textId="09C06B51" w:rsidR="00D91553" w:rsidRPr="00113A33" w:rsidRDefault="001900EA" w:rsidP="00113A33">
            <w:pPr>
              <w:ind w:right="-1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33">
              <w:rPr>
                <w:rFonts w:asciiTheme="majorHAnsi" w:hAnsiTheme="majorHAnsi"/>
                <w:sz w:val="24"/>
                <w:szCs w:val="24"/>
              </w:rPr>
              <w:t>1st</w:t>
            </w:r>
          </w:p>
        </w:tc>
      </w:tr>
      <w:tr w:rsidR="00D91553" w14:paraId="5BA1BD5C" w14:textId="77777777" w:rsidTr="00FD4CD9">
        <w:tc>
          <w:tcPr>
            <w:tcW w:w="1791" w:type="dxa"/>
            <w:vMerge/>
            <w:vAlign w:val="center"/>
          </w:tcPr>
          <w:p w14:paraId="26379DB1" w14:textId="77777777" w:rsidR="00D91553" w:rsidRDefault="00D91553" w:rsidP="00FD4CD9">
            <w:p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5400" w:type="dxa"/>
          </w:tcPr>
          <w:p w14:paraId="3EA94CE4" w14:textId="0B32EE67" w:rsidR="00D91553" w:rsidRDefault="001900EA" w:rsidP="00B80DD1">
            <w:pPr>
              <w:ind w:right="-1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Pradip Prakash Patil </w:t>
            </w:r>
          </w:p>
        </w:tc>
        <w:tc>
          <w:tcPr>
            <w:tcW w:w="3150" w:type="dxa"/>
            <w:vAlign w:val="center"/>
          </w:tcPr>
          <w:p w14:paraId="7FF7AC81" w14:textId="35E1B9B9" w:rsidR="00D91553" w:rsidRPr="00113A33" w:rsidRDefault="001900EA" w:rsidP="00113A33">
            <w:pPr>
              <w:ind w:right="-1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33">
              <w:rPr>
                <w:rFonts w:asciiTheme="majorHAnsi" w:hAnsiTheme="majorHAnsi"/>
                <w:sz w:val="24"/>
                <w:szCs w:val="24"/>
              </w:rPr>
              <w:t>2nd</w:t>
            </w:r>
          </w:p>
        </w:tc>
      </w:tr>
      <w:tr w:rsidR="00D91553" w14:paraId="7DF09287" w14:textId="77777777" w:rsidTr="00FD4CD9">
        <w:tc>
          <w:tcPr>
            <w:tcW w:w="1791" w:type="dxa"/>
            <w:vMerge/>
            <w:vAlign w:val="center"/>
          </w:tcPr>
          <w:p w14:paraId="66EA4CDC" w14:textId="77777777" w:rsidR="00D91553" w:rsidRDefault="00D91553" w:rsidP="00FD4CD9">
            <w:p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5400" w:type="dxa"/>
          </w:tcPr>
          <w:p w14:paraId="459376FA" w14:textId="6F04FC89" w:rsidR="00D91553" w:rsidRDefault="001900EA" w:rsidP="00B80DD1">
            <w:pPr>
              <w:ind w:right="-1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Akshay Basavraj Jangali</w:t>
            </w:r>
          </w:p>
        </w:tc>
        <w:tc>
          <w:tcPr>
            <w:tcW w:w="3150" w:type="dxa"/>
            <w:vAlign w:val="center"/>
          </w:tcPr>
          <w:p w14:paraId="4548339B" w14:textId="2F9EC9FF" w:rsidR="00D91553" w:rsidRPr="00113A33" w:rsidRDefault="001900EA" w:rsidP="00113A33">
            <w:pPr>
              <w:ind w:right="-1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33">
              <w:rPr>
                <w:rFonts w:asciiTheme="majorHAnsi" w:hAnsiTheme="majorHAnsi"/>
                <w:sz w:val="24"/>
                <w:szCs w:val="24"/>
              </w:rPr>
              <w:t>3rd</w:t>
            </w:r>
          </w:p>
        </w:tc>
      </w:tr>
      <w:tr w:rsidR="00B06033" w14:paraId="3BF4ED2E" w14:textId="77777777" w:rsidTr="00FD4CD9">
        <w:tc>
          <w:tcPr>
            <w:tcW w:w="1791" w:type="dxa"/>
            <w:vMerge w:val="restart"/>
            <w:vAlign w:val="center"/>
          </w:tcPr>
          <w:p w14:paraId="1132415A" w14:textId="77777777" w:rsidR="00B06033" w:rsidRDefault="00B06033" w:rsidP="00FD4CD9">
            <w:p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  <w:r>
              <w:rPr>
                <w:rFonts w:asciiTheme="majorHAnsi" w:hAnsiTheme="majorHAnsi"/>
                <w:bCs/>
                <w:sz w:val="24"/>
                <w:szCs w:val="20"/>
              </w:rPr>
              <w:t xml:space="preserve"> TY</w:t>
            </w:r>
          </w:p>
        </w:tc>
        <w:tc>
          <w:tcPr>
            <w:tcW w:w="5400" w:type="dxa"/>
          </w:tcPr>
          <w:p w14:paraId="5001DA5C" w14:textId="22EA19A5" w:rsidR="00B06033" w:rsidRDefault="00ED07FA" w:rsidP="00D91553">
            <w:pPr>
              <w:spacing w:line="276" w:lineRule="auto"/>
              <w:ind w:right="-5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Samarth Prakash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Javale</w:t>
            </w:r>
            <w:proofErr w:type="spellEnd"/>
          </w:p>
        </w:tc>
        <w:tc>
          <w:tcPr>
            <w:tcW w:w="3150" w:type="dxa"/>
            <w:vAlign w:val="center"/>
          </w:tcPr>
          <w:p w14:paraId="7222CBE4" w14:textId="79B802AA" w:rsidR="00B06033" w:rsidRPr="00113A33" w:rsidRDefault="00ED07FA" w:rsidP="00113A33">
            <w:pPr>
              <w:ind w:right="-1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33">
              <w:rPr>
                <w:rFonts w:asciiTheme="majorHAnsi" w:hAnsiTheme="majorHAnsi"/>
                <w:sz w:val="24"/>
                <w:szCs w:val="24"/>
              </w:rPr>
              <w:t>1st</w:t>
            </w:r>
          </w:p>
        </w:tc>
      </w:tr>
      <w:tr w:rsidR="00B06033" w14:paraId="3C203CEE" w14:textId="77777777" w:rsidTr="00FD4CD9">
        <w:tc>
          <w:tcPr>
            <w:tcW w:w="1791" w:type="dxa"/>
            <w:vMerge/>
            <w:vAlign w:val="center"/>
          </w:tcPr>
          <w:p w14:paraId="3E3BC139" w14:textId="77777777" w:rsidR="00B06033" w:rsidRDefault="00B06033" w:rsidP="00FD4CD9">
            <w:p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5400" w:type="dxa"/>
          </w:tcPr>
          <w:p w14:paraId="15707470" w14:textId="10531846" w:rsidR="00B06033" w:rsidRDefault="00ED07FA" w:rsidP="00E1531B">
            <w:pPr>
              <w:ind w:right="-5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Shubham Sayaji Patil </w:t>
            </w:r>
          </w:p>
        </w:tc>
        <w:tc>
          <w:tcPr>
            <w:tcW w:w="3150" w:type="dxa"/>
            <w:vAlign w:val="center"/>
          </w:tcPr>
          <w:p w14:paraId="162FA02B" w14:textId="234B3B74" w:rsidR="00B06033" w:rsidRPr="00113A33" w:rsidRDefault="00ED07FA" w:rsidP="00113A33">
            <w:pPr>
              <w:ind w:right="-1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33">
              <w:rPr>
                <w:rFonts w:asciiTheme="majorHAnsi" w:hAnsiTheme="majorHAnsi"/>
                <w:sz w:val="24"/>
                <w:szCs w:val="24"/>
              </w:rPr>
              <w:t>2nd</w:t>
            </w:r>
          </w:p>
        </w:tc>
      </w:tr>
      <w:tr w:rsidR="00B06033" w14:paraId="679E13F6" w14:textId="77777777" w:rsidTr="00FD4CD9">
        <w:tc>
          <w:tcPr>
            <w:tcW w:w="1791" w:type="dxa"/>
            <w:vMerge/>
            <w:vAlign w:val="center"/>
          </w:tcPr>
          <w:p w14:paraId="3BCE4FDA" w14:textId="77777777" w:rsidR="00B06033" w:rsidRDefault="00B06033" w:rsidP="00FD4CD9">
            <w:p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5400" w:type="dxa"/>
          </w:tcPr>
          <w:p w14:paraId="74DA2C6B" w14:textId="186C92C7" w:rsidR="00B06033" w:rsidRDefault="00ED07FA" w:rsidP="00B06033">
            <w:pPr>
              <w:ind w:right="-5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Mulla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Mahammadtahir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F.</w:t>
            </w:r>
          </w:p>
        </w:tc>
        <w:tc>
          <w:tcPr>
            <w:tcW w:w="3150" w:type="dxa"/>
            <w:vAlign w:val="center"/>
          </w:tcPr>
          <w:p w14:paraId="70E6F6FC" w14:textId="1834A92F" w:rsidR="00B06033" w:rsidRPr="00113A33" w:rsidRDefault="00ED07FA" w:rsidP="00113A33">
            <w:pPr>
              <w:ind w:right="-1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3A33">
              <w:rPr>
                <w:rFonts w:asciiTheme="majorHAnsi" w:hAnsiTheme="majorHAnsi"/>
                <w:sz w:val="24"/>
                <w:szCs w:val="24"/>
              </w:rPr>
              <w:t>3rd</w:t>
            </w:r>
          </w:p>
        </w:tc>
      </w:tr>
    </w:tbl>
    <w:p w14:paraId="1B8E909D" w14:textId="77777777" w:rsidR="00AF4949" w:rsidRPr="000731EE" w:rsidRDefault="00AF4949" w:rsidP="000731EE">
      <w:pPr>
        <w:spacing w:after="0" w:line="240" w:lineRule="auto"/>
        <w:ind w:left="567" w:right="774"/>
        <w:rPr>
          <w:rFonts w:asciiTheme="majorHAnsi" w:hAnsiTheme="majorHAnsi"/>
          <w:bCs/>
          <w:sz w:val="24"/>
          <w:szCs w:val="20"/>
        </w:rPr>
      </w:pPr>
    </w:p>
    <w:p w14:paraId="474EA8EF" w14:textId="77777777" w:rsidR="004F0B1F" w:rsidRPr="00AF4949" w:rsidRDefault="000731EE" w:rsidP="007531C7">
      <w:pPr>
        <w:pStyle w:val="ListParagraph"/>
        <w:numPr>
          <w:ilvl w:val="0"/>
          <w:numId w:val="7"/>
        </w:numPr>
        <w:shd w:val="clear" w:color="auto" w:fill="C0504D" w:themeFill="accent2"/>
        <w:spacing w:after="0" w:line="240" w:lineRule="auto"/>
        <w:ind w:right="774"/>
        <w:rPr>
          <w:rFonts w:asciiTheme="majorHAnsi" w:hAnsiTheme="majorHAnsi"/>
          <w:b/>
          <w:sz w:val="24"/>
          <w:szCs w:val="20"/>
        </w:rPr>
      </w:pPr>
      <w:r w:rsidRPr="00AF4949">
        <w:rPr>
          <w:rFonts w:asciiTheme="majorHAnsi" w:hAnsiTheme="majorHAnsi"/>
          <w:b/>
          <w:sz w:val="24"/>
          <w:szCs w:val="20"/>
        </w:rPr>
        <w:t xml:space="preserve">DETAILS OF ACHIEVEMENTS OF STAFF AND STUDENTS IN CURRICULAR, CO-CURRICULAR AND EXTRA-CURRICULAR ACTIVITIES. </w:t>
      </w:r>
    </w:p>
    <w:p w14:paraId="2FB3A0C2" w14:textId="77777777" w:rsidR="000731EE" w:rsidRDefault="000731EE" w:rsidP="000731EE">
      <w:pPr>
        <w:pStyle w:val="ListParagraph"/>
        <w:spacing w:after="0" w:line="240" w:lineRule="auto"/>
        <w:ind w:left="927" w:right="774"/>
        <w:rPr>
          <w:rFonts w:asciiTheme="majorHAnsi" w:hAnsiTheme="majorHAnsi"/>
          <w:bCs/>
          <w:sz w:val="24"/>
          <w:szCs w:val="20"/>
        </w:rPr>
      </w:pPr>
    </w:p>
    <w:tbl>
      <w:tblPr>
        <w:tblStyle w:val="TableGrid"/>
        <w:tblW w:w="10031" w:type="dxa"/>
        <w:tblInd w:w="567" w:type="dxa"/>
        <w:tblLook w:val="04A0" w:firstRow="1" w:lastRow="0" w:firstColumn="1" w:lastColumn="0" w:noHBand="0" w:noVBand="1"/>
      </w:tblPr>
      <w:tblGrid>
        <w:gridCol w:w="546"/>
        <w:gridCol w:w="3495"/>
        <w:gridCol w:w="5990"/>
      </w:tblGrid>
      <w:tr w:rsidR="000731EE" w14:paraId="4902804C" w14:textId="77777777" w:rsidTr="00791179">
        <w:tc>
          <w:tcPr>
            <w:tcW w:w="546" w:type="dxa"/>
            <w:vAlign w:val="center"/>
          </w:tcPr>
          <w:p w14:paraId="192AF457" w14:textId="77777777" w:rsidR="000731EE" w:rsidRPr="00AD197E" w:rsidRDefault="000731EE" w:rsidP="00AD197E">
            <w:pPr>
              <w:spacing w:line="276" w:lineRule="auto"/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D197E">
              <w:rPr>
                <w:rFonts w:asciiTheme="majorHAnsi" w:hAnsiTheme="majorHAnsi"/>
                <w:b/>
                <w:sz w:val="24"/>
                <w:szCs w:val="20"/>
              </w:rPr>
              <w:t>Sr</w:t>
            </w:r>
          </w:p>
        </w:tc>
        <w:tc>
          <w:tcPr>
            <w:tcW w:w="3495" w:type="dxa"/>
            <w:vAlign w:val="center"/>
          </w:tcPr>
          <w:p w14:paraId="1FEC7A7C" w14:textId="77777777" w:rsidR="000731EE" w:rsidRPr="00AD197E" w:rsidRDefault="000731EE" w:rsidP="00AD197E">
            <w:pPr>
              <w:spacing w:line="276" w:lineRule="auto"/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D197E">
              <w:rPr>
                <w:rFonts w:asciiTheme="majorHAnsi" w:hAnsiTheme="majorHAnsi"/>
                <w:b/>
                <w:sz w:val="24"/>
                <w:szCs w:val="20"/>
              </w:rPr>
              <w:t>Name of the Staff/Student</w:t>
            </w:r>
          </w:p>
        </w:tc>
        <w:tc>
          <w:tcPr>
            <w:tcW w:w="5990" w:type="dxa"/>
            <w:vAlign w:val="center"/>
          </w:tcPr>
          <w:p w14:paraId="4E23A875" w14:textId="77777777" w:rsidR="000731EE" w:rsidRPr="00AD197E" w:rsidRDefault="000731EE" w:rsidP="00AD197E">
            <w:pPr>
              <w:spacing w:line="276" w:lineRule="auto"/>
              <w:ind w:right="-10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 w:rsidRPr="00AD197E">
              <w:rPr>
                <w:rFonts w:asciiTheme="majorHAnsi" w:hAnsiTheme="majorHAnsi"/>
                <w:b/>
                <w:sz w:val="24"/>
                <w:szCs w:val="20"/>
              </w:rPr>
              <w:t>Details of achievement</w:t>
            </w:r>
          </w:p>
        </w:tc>
      </w:tr>
      <w:tr w:rsidR="004A444C" w14:paraId="012D1573" w14:textId="77777777" w:rsidTr="00923A32">
        <w:tc>
          <w:tcPr>
            <w:tcW w:w="546" w:type="dxa"/>
            <w:vAlign w:val="center"/>
          </w:tcPr>
          <w:p w14:paraId="0000BDC1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35EF" w14:textId="45E0D4F4" w:rsidR="004A444C" w:rsidRPr="00590C2B" w:rsidRDefault="00486A19" w:rsidP="00AD197E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Mr. Aniket A. </w:t>
            </w:r>
            <w:proofErr w:type="spellStart"/>
            <w:r w:rsidRPr="00590C2B">
              <w:rPr>
                <w:rFonts w:ascii="Cambria" w:hAnsi="Cambria" w:cs="Calibri"/>
                <w:color w:val="000000"/>
                <w:sz w:val="24"/>
              </w:rPr>
              <w:t>Kanukale</w:t>
            </w:r>
            <w:proofErr w:type="spell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</w:p>
        </w:tc>
        <w:tc>
          <w:tcPr>
            <w:tcW w:w="5990" w:type="dxa"/>
            <w:vAlign w:val="center"/>
          </w:tcPr>
          <w:p w14:paraId="332DDABB" w14:textId="661F41CD" w:rsidR="004A444C" w:rsidRPr="00590C2B" w:rsidRDefault="004A444C">
            <w:pPr>
              <w:rPr>
                <w:sz w:val="24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Quiz </w:t>
            </w:r>
            <w:r w:rsidR="00486A19" w:rsidRPr="00590C2B">
              <w:rPr>
                <w:rFonts w:ascii="Cambria" w:hAnsi="Cambria" w:cs="Calibri"/>
                <w:color w:val="000000"/>
                <w:sz w:val="24"/>
              </w:rPr>
              <w:t>Competition</w:t>
            </w:r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,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KPIT,Mudal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(Winner)</w:t>
            </w:r>
          </w:p>
        </w:tc>
      </w:tr>
      <w:tr w:rsidR="004A444C" w14:paraId="2A8780A4" w14:textId="77777777" w:rsidTr="00923A32">
        <w:tc>
          <w:tcPr>
            <w:tcW w:w="546" w:type="dxa"/>
            <w:vAlign w:val="center"/>
          </w:tcPr>
          <w:p w14:paraId="399C8444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F3FA" w14:textId="64770AD4" w:rsidR="004A444C" w:rsidRPr="00590C2B" w:rsidRDefault="00486A19" w:rsidP="00AD197E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Mr. Samarth P. </w:t>
            </w:r>
            <w:proofErr w:type="spellStart"/>
            <w:r w:rsidRPr="00590C2B">
              <w:rPr>
                <w:rFonts w:ascii="Cambria" w:hAnsi="Cambria" w:cs="Calibri"/>
                <w:color w:val="000000"/>
                <w:sz w:val="24"/>
              </w:rPr>
              <w:t>Javale</w:t>
            </w:r>
            <w:proofErr w:type="spellEnd"/>
          </w:p>
        </w:tc>
        <w:tc>
          <w:tcPr>
            <w:tcW w:w="5990" w:type="dxa"/>
            <w:vAlign w:val="center"/>
          </w:tcPr>
          <w:p w14:paraId="21BEA9DE" w14:textId="4477C06B" w:rsidR="004A444C" w:rsidRPr="00590C2B" w:rsidRDefault="004A444C">
            <w:pPr>
              <w:rPr>
                <w:sz w:val="24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Poster Presentation,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KPIT,Mudal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(Winner)</w:t>
            </w:r>
          </w:p>
        </w:tc>
      </w:tr>
      <w:tr w:rsidR="004A444C" w14:paraId="491DFAE0" w14:textId="77777777" w:rsidTr="00923A32">
        <w:tc>
          <w:tcPr>
            <w:tcW w:w="546" w:type="dxa"/>
            <w:vAlign w:val="center"/>
          </w:tcPr>
          <w:p w14:paraId="2B5EE8FF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5B2C" w14:textId="55E349E2" w:rsidR="004A444C" w:rsidRPr="00590C2B" w:rsidRDefault="00486A19" w:rsidP="00AD197E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Mr.Sanskar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S.Kamble</w:t>
            </w:r>
            <w:proofErr w:type="spellEnd"/>
            <w:proofErr w:type="gramEnd"/>
          </w:p>
        </w:tc>
        <w:tc>
          <w:tcPr>
            <w:tcW w:w="5990" w:type="dxa"/>
            <w:vAlign w:val="center"/>
          </w:tcPr>
          <w:p w14:paraId="483F8D56" w14:textId="29093104" w:rsidR="004A444C" w:rsidRPr="00590C2B" w:rsidRDefault="004A444C">
            <w:pPr>
              <w:rPr>
                <w:sz w:val="24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Poster Presentation,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KPIT,Mudal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(Winner)</w:t>
            </w:r>
          </w:p>
        </w:tc>
      </w:tr>
      <w:tr w:rsidR="004A444C" w14:paraId="4D228075" w14:textId="77777777" w:rsidTr="00923A32">
        <w:tc>
          <w:tcPr>
            <w:tcW w:w="546" w:type="dxa"/>
            <w:vAlign w:val="center"/>
          </w:tcPr>
          <w:p w14:paraId="1E2E4D07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DBD5D" w14:textId="1D4AFF9F" w:rsidR="004A444C" w:rsidRPr="00590C2B" w:rsidRDefault="00486A19" w:rsidP="00AD197E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Mr.Mohamadsabid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I.Patel</w:t>
            </w:r>
            <w:proofErr w:type="spellEnd"/>
            <w:proofErr w:type="gramEnd"/>
          </w:p>
        </w:tc>
        <w:tc>
          <w:tcPr>
            <w:tcW w:w="5990" w:type="dxa"/>
            <w:vAlign w:val="center"/>
          </w:tcPr>
          <w:p w14:paraId="4E667EFD" w14:textId="14BD15AF" w:rsidR="004A444C" w:rsidRPr="00590C2B" w:rsidRDefault="004A444C" w:rsidP="00281745">
            <w:pPr>
              <w:rPr>
                <w:sz w:val="24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Poster Presentation,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KPIT,Mudal</w:t>
            </w:r>
            <w:proofErr w:type="spellEnd"/>
            <w:proofErr w:type="gramEnd"/>
            <w:r w:rsidRPr="00590C2B">
              <w:rPr>
                <w:sz w:val="24"/>
              </w:rPr>
              <w:t xml:space="preserve"> (</w:t>
            </w:r>
            <w:r w:rsidRPr="00590C2B">
              <w:rPr>
                <w:rFonts w:ascii="Cambria" w:hAnsi="Cambria" w:cs="Calibri"/>
                <w:color w:val="000000"/>
                <w:sz w:val="24"/>
              </w:rPr>
              <w:t>Participation)</w:t>
            </w:r>
          </w:p>
        </w:tc>
      </w:tr>
      <w:tr w:rsidR="004A444C" w14:paraId="610AB2B1" w14:textId="77777777" w:rsidTr="00590C2B">
        <w:tc>
          <w:tcPr>
            <w:tcW w:w="546" w:type="dxa"/>
            <w:vAlign w:val="center"/>
          </w:tcPr>
          <w:p w14:paraId="3FA6EC75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A2A30" w14:textId="06390D6B" w:rsidR="004A444C" w:rsidRPr="00590C2B" w:rsidRDefault="00486A19" w:rsidP="00AD197E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Mr.Pranav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P.Kamte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</w:p>
        </w:tc>
        <w:tc>
          <w:tcPr>
            <w:tcW w:w="5990" w:type="dxa"/>
            <w:tcBorders>
              <w:bottom w:val="single" w:sz="4" w:space="0" w:color="auto"/>
            </w:tcBorders>
            <w:vAlign w:val="center"/>
          </w:tcPr>
          <w:p w14:paraId="43C11335" w14:textId="4D417208" w:rsidR="004A444C" w:rsidRPr="00590C2B" w:rsidRDefault="004A444C" w:rsidP="009F101B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>Poster Presentation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 xml:space="preserve">, </w:t>
            </w:r>
            <w:proofErr w:type="spellStart"/>
            <w:proofErr w:type="gramStart"/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KPIT,Mudal</w:t>
            </w:r>
            <w:proofErr w:type="spellEnd"/>
            <w:proofErr w:type="gramEnd"/>
            <w:r w:rsidR="00D7758F" w:rsidRPr="00590C2B">
              <w:rPr>
                <w:sz w:val="24"/>
              </w:rPr>
              <w:t xml:space="preserve"> (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Participation)</w:t>
            </w:r>
          </w:p>
        </w:tc>
      </w:tr>
      <w:tr w:rsidR="004A444C" w14:paraId="6042457E" w14:textId="77777777" w:rsidTr="00590C2B">
        <w:tc>
          <w:tcPr>
            <w:tcW w:w="546" w:type="dxa"/>
            <w:vAlign w:val="center"/>
          </w:tcPr>
          <w:p w14:paraId="72762A5B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3E124" w14:textId="6B6C794C" w:rsidR="004A444C" w:rsidRPr="00590C2B" w:rsidRDefault="00486A19" w:rsidP="00AD197E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Mr.Athrv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S. Patil </w:t>
            </w:r>
          </w:p>
        </w:tc>
        <w:tc>
          <w:tcPr>
            <w:tcW w:w="5990" w:type="dxa"/>
            <w:tcBorders>
              <w:top w:val="single" w:sz="4" w:space="0" w:color="auto"/>
            </w:tcBorders>
            <w:vAlign w:val="center"/>
          </w:tcPr>
          <w:p w14:paraId="5920F420" w14:textId="38C421AE" w:rsidR="004A444C" w:rsidRPr="00590C2B" w:rsidRDefault="00D7758F" w:rsidP="00281745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Paper Presentation,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KPIT,Mudal</w:t>
            </w:r>
            <w:proofErr w:type="spellEnd"/>
            <w:proofErr w:type="gramEnd"/>
            <w:r w:rsidRPr="00590C2B">
              <w:rPr>
                <w:sz w:val="24"/>
              </w:rPr>
              <w:t xml:space="preserve"> (</w:t>
            </w:r>
            <w:r w:rsidRPr="00590C2B">
              <w:rPr>
                <w:rFonts w:ascii="Cambria" w:hAnsi="Cambria" w:cs="Calibri"/>
                <w:color w:val="000000"/>
                <w:sz w:val="24"/>
              </w:rPr>
              <w:t>Participation)</w:t>
            </w:r>
          </w:p>
        </w:tc>
      </w:tr>
      <w:tr w:rsidR="004A444C" w14:paraId="1514934C" w14:textId="77777777" w:rsidTr="00590C2B">
        <w:tc>
          <w:tcPr>
            <w:tcW w:w="546" w:type="dxa"/>
            <w:vAlign w:val="center"/>
          </w:tcPr>
          <w:p w14:paraId="6970D2C1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22A1B" w14:textId="437C94DD" w:rsidR="004A444C" w:rsidRPr="00590C2B" w:rsidRDefault="00486A19" w:rsidP="00AD197E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Mr.Shantanu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Y.Patil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6082D" w14:textId="07C4B376" w:rsidR="004A444C" w:rsidRPr="00590C2B" w:rsidRDefault="00D7758F" w:rsidP="00281745">
            <w:pPr>
              <w:spacing w:line="276" w:lineRule="auto"/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Paper Presentation,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KPIT,Mudal</w:t>
            </w:r>
            <w:proofErr w:type="spellEnd"/>
            <w:proofErr w:type="gramEnd"/>
            <w:r w:rsidRPr="00590C2B">
              <w:rPr>
                <w:sz w:val="24"/>
              </w:rPr>
              <w:t xml:space="preserve"> (</w:t>
            </w:r>
            <w:r w:rsidRPr="00590C2B">
              <w:rPr>
                <w:rFonts w:ascii="Cambria" w:hAnsi="Cambria" w:cs="Calibri"/>
                <w:color w:val="000000"/>
                <w:sz w:val="24"/>
              </w:rPr>
              <w:t>Participation)</w:t>
            </w:r>
          </w:p>
        </w:tc>
      </w:tr>
      <w:tr w:rsidR="004A444C" w14:paraId="23BF6C5F" w14:textId="77777777" w:rsidTr="00590C2B">
        <w:tc>
          <w:tcPr>
            <w:tcW w:w="546" w:type="dxa"/>
            <w:vAlign w:val="center"/>
          </w:tcPr>
          <w:p w14:paraId="0CDFD0B8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6DB0B" w14:textId="31D97014" w:rsidR="004A444C" w:rsidRPr="00590C2B" w:rsidRDefault="00486A19" w:rsidP="00AD197E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Mr.Tejas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S.Bachulkar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DF14F" w14:textId="2BFBAD7E" w:rsidR="004A444C" w:rsidRPr="00590C2B" w:rsidRDefault="00486A19" w:rsidP="00281745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>Quiz</w:t>
            </w:r>
            <w:r w:rsidR="004A444C"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4"/>
              </w:rPr>
              <w:t>Competition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 xml:space="preserve">, </w:t>
            </w:r>
            <w:proofErr w:type="spellStart"/>
            <w:proofErr w:type="gramStart"/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KPIT,Mudal</w:t>
            </w:r>
            <w:proofErr w:type="spellEnd"/>
            <w:proofErr w:type="gramEnd"/>
            <w:r w:rsidR="00D7758F" w:rsidRPr="00590C2B">
              <w:rPr>
                <w:sz w:val="24"/>
              </w:rPr>
              <w:t xml:space="preserve"> (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Participation)</w:t>
            </w:r>
          </w:p>
        </w:tc>
      </w:tr>
      <w:tr w:rsidR="004A444C" w14:paraId="520E3636" w14:textId="77777777" w:rsidTr="00590C2B">
        <w:tc>
          <w:tcPr>
            <w:tcW w:w="546" w:type="dxa"/>
            <w:vAlign w:val="center"/>
          </w:tcPr>
          <w:p w14:paraId="01AD4385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3F1F9" w14:textId="05ADFFC5" w:rsidR="004A444C" w:rsidRPr="00590C2B" w:rsidRDefault="00486A19" w:rsidP="00AD197E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Mr.Sahil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R.Khanapure</w:t>
            </w:r>
            <w:proofErr w:type="spellEnd"/>
            <w:proofErr w:type="gramEnd"/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6C131" w14:textId="130C5BE1" w:rsidR="004A444C" w:rsidRPr="00590C2B" w:rsidRDefault="00486A19" w:rsidP="00281745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>Quiz</w:t>
            </w:r>
            <w:r w:rsidR="004A444C"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4"/>
              </w:rPr>
              <w:t>Competition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 xml:space="preserve">, </w:t>
            </w:r>
            <w:proofErr w:type="spellStart"/>
            <w:proofErr w:type="gramStart"/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KPIT,Mudal</w:t>
            </w:r>
            <w:proofErr w:type="spellEnd"/>
            <w:proofErr w:type="gramEnd"/>
            <w:r w:rsidR="00D7758F" w:rsidRPr="00590C2B">
              <w:rPr>
                <w:sz w:val="24"/>
              </w:rPr>
              <w:t xml:space="preserve"> (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Participation)</w:t>
            </w:r>
          </w:p>
        </w:tc>
      </w:tr>
      <w:tr w:rsidR="004A444C" w14:paraId="75543C4B" w14:textId="77777777" w:rsidTr="00590C2B">
        <w:tc>
          <w:tcPr>
            <w:tcW w:w="546" w:type="dxa"/>
            <w:vAlign w:val="center"/>
          </w:tcPr>
          <w:p w14:paraId="0642A56A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08749" w14:textId="68347541" w:rsidR="004A444C" w:rsidRPr="00590C2B" w:rsidRDefault="00486A19" w:rsidP="00AD197E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Mr.Nainesh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Chavan 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2C2B3" w14:textId="526FBD55" w:rsidR="004A444C" w:rsidRPr="00590C2B" w:rsidRDefault="00486A19" w:rsidP="00281745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>Quiz</w:t>
            </w:r>
            <w:r w:rsidR="004A444C"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4"/>
              </w:rPr>
              <w:t>Competition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 xml:space="preserve">, </w:t>
            </w:r>
            <w:proofErr w:type="spellStart"/>
            <w:proofErr w:type="gramStart"/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KPIT,Mudal</w:t>
            </w:r>
            <w:proofErr w:type="spellEnd"/>
            <w:proofErr w:type="gramEnd"/>
            <w:r w:rsidR="00D7758F" w:rsidRPr="00590C2B">
              <w:rPr>
                <w:sz w:val="24"/>
              </w:rPr>
              <w:t xml:space="preserve"> (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Participation)</w:t>
            </w:r>
          </w:p>
        </w:tc>
      </w:tr>
      <w:tr w:rsidR="004A444C" w14:paraId="39AEB191" w14:textId="77777777" w:rsidTr="00590C2B">
        <w:tc>
          <w:tcPr>
            <w:tcW w:w="546" w:type="dxa"/>
            <w:vAlign w:val="center"/>
          </w:tcPr>
          <w:p w14:paraId="3B99FF69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823DB" w14:textId="26C343FB" w:rsidR="004A444C" w:rsidRPr="00590C2B" w:rsidRDefault="00486A19" w:rsidP="00AD197E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Mr.Rahul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R. Patil 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451B0" w14:textId="7CCE5FE3" w:rsidR="004A444C" w:rsidRPr="00590C2B" w:rsidRDefault="00486A19" w:rsidP="00281745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>Quiz</w:t>
            </w:r>
            <w:r w:rsidR="004A444C"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4"/>
              </w:rPr>
              <w:t>Competition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 xml:space="preserve">, </w:t>
            </w:r>
            <w:proofErr w:type="spellStart"/>
            <w:proofErr w:type="gramStart"/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KPIT,Mudal</w:t>
            </w:r>
            <w:proofErr w:type="spellEnd"/>
            <w:proofErr w:type="gramEnd"/>
            <w:r w:rsidR="00D7758F" w:rsidRPr="00590C2B">
              <w:rPr>
                <w:sz w:val="24"/>
              </w:rPr>
              <w:t xml:space="preserve"> (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Participation)</w:t>
            </w:r>
          </w:p>
        </w:tc>
      </w:tr>
      <w:tr w:rsidR="004A444C" w14:paraId="1F2FBD3F" w14:textId="77777777" w:rsidTr="00590C2B">
        <w:tc>
          <w:tcPr>
            <w:tcW w:w="546" w:type="dxa"/>
            <w:vAlign w:val="center"/>
          </w:tcPr>
          <w:p w14:paraId="7DDEDF6A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DDA3E" w14:textId="0E43D452" w:rsidR="004A444C" w:rsidRPr="00590C2B" w:rsidRDefault="00486A19" w:rsidP="00AD197E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Mr.Chetan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Kamble 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A7CB9" w14:textId="1C8CDBE4" w:rsidR="004A444C" w:rsidRPr="00590C2B" w:rsidRDefault="00486A19" w:rsidP="00281745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>Quiz</w:t>
            </w:r>
            <w:r w:rsidR="004A444C"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4"/>
              </w:rPr>
              <w:t>Competition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 xml:space="preserve">, </w:t>
            </w:r>
            <w:proofErr w:type="spellStart"/>
            <w:proofErr w:type="gramStart"/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KPIT,Mudal</w:t>
            </w:r>
            <w:proofErr w:type="spellEnd"/>
            <w:proofErr w:type="gramEnd"/>
            <w:r w:rsidR="00D7758F" w:rsidRPr="00590C2B">
              <w:rPr>
                <w:sz w:val="24"/>
              </w:rPr>
              <w:t xml:space="preserve"> (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Participation)</w:t>
            </w:r>
          </w:p>
        </w:tc>
      </w:tr>
      <w:tr w:rsidR="004A444C" w14:paraId="3C7EA5AE" w14:textId="77777777" w:rsidTr="00590C2B">
        <w:tc>
          <w:tcPr>
            <w:tcW w:w="546" w:type="dxa"/>
            <w:vAlign w:val="center"/>
          </w:tcPr>
          <w:p w14:paraId="057BCD11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6BAF9" w14:textId="1D8F4795" w:rsidR="004A444C" w:rsidRPr="00590C2B" w:rsidRDefault="00486A19" w:rsidP="00AD197E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Mr.Rahul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R. Patil 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FCC54" w14:textId="4056B89B" w:rsidR="004A444C" w:rsidRPr="00590C2B" w:rsidRDefault="00486A19" w:rsidP="00D7758F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>Quiz</w:t>
            </w:r>
            <w:r w:rsidR="004A444C"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4"/>
              </w:rPr>
              <w:t>Competition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 xml:space="preserve">, </w:t>
            </w:r>
            <w:proofErr w:type="spellStart"/>
            <w:proofErr w:type="gramStart"/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SGMRP,Mahagaon</w:t>
            </w:r>
            <w:proofErr w:type="spellEnd"/>
            <w:proofErr w:type="gramEnd"/>
            <w:r w:rsidR="00D7758F"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r w:rsidR="00D7758F" w:rsidRPr="00590C2B">
              <w:rPr>
                <w:sz w:val="24"/>
              </w:rPr>
              <w:t>(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Participation)</w:t>
            </w:r>
          </w:p>
        </w:tc>
      </w:tr>
      <w:tr w:rsidR="004A444C" w14:paraId="491384F0" w14:textId="77777777" w:rsidTr="00590C2B">
        <w:tc>
          <w:tcPr>
            <w:tcW w:w="546" w:type="dxa"/>
            <w:vAlign w:val="center"/>
          </w:tcPr>
          <w:p w14:paraId="6E36D128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2DA33" w14:textId="2119073D" w:rsidR="004A444C" w:rsidRPr="00590C2B" w:rsidRDefault="00486A19" w:rsidP="00AD197E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Mr.Nainesh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Chavan 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9BB4F" w14:textId="56ECA2FC" w:rsidR="004A444C" w:rsidRPr="00590C2B" w:rsidRDefault="00D7758F" w:rsidP="00281745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Paper Presentation,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SGMRP,Mahagaon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r w:rsidRPr="00590C2B">
              <w:rPr>
                <w:sz w:val="24"/>
              </w:rPr>
              <w:t>(</w:t>
            </w:r>
            <w:r w:rsidRPr="00590C2B">
              <w:rPr>
                <w:rFonts w:ascii="Cambria" w:hAnsi="Cambria" w:cs="Calibri"/>
                <w:color w:val="000000"/>
                <w:sz w:val="24"/>
              </w:rPr>
              <w:t>Participation)</w:t>
            </w:r>
          </w:p>
        </w:tc>
      </w:tr>
      <w:tr w:rsidR="004A444C" w14:paraId="2F3A0ABE" w14:textId="77777777" w:rsidTr="00590C2B">
        <w:tc>
          <w:tcPr>
            <w:tcW w:w="546" w:type="dxa"/>
            <w:vAlign w:val="center"/>
          </w:tcPr>
          <w:p w14:paraId="3B583952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BDDCC" w14:textId="641427BE" w:rsidR="004A444C" w:rsidRPr="00590C2B" w:rsidRDefault="00486A19" w:rsidP="00AD197E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Ms.Kajal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Kanore 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8C13C" w14:textId="3FBD2897" w:rsidR="004A444C" w:rsidRPr="00590C2B" w:rsidRDefault="00D7758F" w:rsidP="00281745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Paper Presentation,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SGMRP,Mahagaon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r w:rsidRPr="00590C2B">
              <w:rPr>
                <w:sz w:val="24"/>
              </w:rPr>
              <w:t>(</w:t>
            </w:r>
            <w:r w:rsidRPr="00590C2B">
              <w:rPr>
                <w:rFonts w:ascii="Cambria" w:hAnsi="Cambria" w:cs="Calibri"/>
                <w:color w:val="000000"/>
                <w:sz w:val="24"/>
              </w:rPr>
              <w:t>Participation)</w:t>
            </w:r>
          </w:p>
        </w:tc>
      </w:tr>
      <w:tr w:rsidR="004A444C" w14:paraId="57E36B1B" w14:textId="77777777" w:rsidTr="00590C2B">
        <w:tc>
          <w:tcPr>
            <w:tcW w:w="546" w:type="dxa"/>
            <w:vAlign w:val="center"/>
          </w:tcPr>
          <w:p w14:paraId="60BADCE2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8BD57" w14:textId="29F18DD6" w:rsidR="004A444C" w:rsidRPr="00590C2B" w:rsidRDefault="00486A19" w:rsidP="00AD197E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Mr.Shubham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S.Patil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49A61" w14:textId="447E207C" w:rsidR="004A444C" w:rsidRPr="00590C2B" w:rsidRDefault="004A444C" w:rsidP="00281745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>Poster Presentation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 xml:space="preserve">, </w:t>
            </w:r>
            <w:proofErr w:type="spellStart"/>
            <w:proofErr w:type="gramStart"/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SGMRP,Mahagaon</w:t>
            </w:r>
            <w:proofErr w:type="spellEnd"/>
            <w:proofErr w:type="gramEnd"/>
            <w:r w:rsidR="00D7758F"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r w:rsidR="00D7758F" w:rsidRPr="00590C2B">
              <w:rPr>
                <w:sz w:val="24"/>
              </w:rPr>
              <w:t>(</w:t>
            </w:r>
            <w:r w:rsidR="00D7758F" w:rsidRPr="00590C2B">
              <w:rPr>
                <w:rFonts w:ascii="Cambria" w:hAnsi="Cambria" w:cs="Calibri"/>
                <w:color w:val="000000"/>
                <w:sz w:val="24"/>
              </w:rPr>
              <w:t>Participation)</w:t>
            </w:r>
          </w:p>
        </w:tc>
      </w:tr>
      <w:tr w:rsidR="004A444C" w14:paraId="04AB76B8" w14:textId="77777777" w:rsidTr="00590C2B">
        <w:tc>
          <w:tcPr>
            <w:tcW w:w="546" w:type="dxa"/>
            <w:vAlign w:val="center"/>
          </w:tcPr>
          <w:p w14:paraId="4A90CBFE" w14:textId="77777777" w:rsidR="004A444C" w:rsidRPr="004B6141" w:rsidRDefault="004A444C" w:rsidP="004B6141">
            <w:pPr>
              <w:pStyle w:val="ListParagraph"/>
              <w:numPr>
                <w:ilvl w:val="0"/>
                <w:numId w:val="12"/>
              </w:numPr>
              <w:ind w:right="-10"/>
              <w:jc w:val="center"/>
              <w:rPr>
                <w:rFonts w:asciiTheme="majorHAnsi" w:hAnsiTheme="majorHAnsi"/>
                <w:bCs/>
                <w:sz w:val="24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E994E" w14:textId="1AA74A5B" w:rsidR="004A444C" w:rsidRPr="00590C2B" w:rsidRDefault="00486A19" w:rsidP="00AD197E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Mr.Akshay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B.Jangli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</w:p>
        </w:tc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C0A7E" w14:textId="0C35A1E7" w:rsidR="004A444C" w:rsidRPr="00590C2B" w:rsidRDefault="00D7758F" w:rsidP="00281745">
            <w:pPr>
              <w:ind w:right="-10"/>
              <w:rPr>
                <w:rFonts w:asciiTheme="majorHAnsi" w:hAnsiTheme="majorHAnsi"/>
                <w:bCs/>
                <w:sz w:val="24"/>
                <w:szCs w:val="20"/>
              </w:rPr>
            </w:pPr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Free Fire Gaming, </w:t>
            </w:r>
            <w:proofErr w:type="spellStart"/>
            <w:proofErr w:type="gramStart"/>
            <w:r w:rsidRPr="00590C2B">
              <w:rPr>
                <w:rFonts w:ascii="Cambria" w:hAnsi="Cambria" w:cs="Calibri"/>
                <w:color w:val="000000"/>
                <w:sz w:val="24"/>
              </w:rPr>
              <w:t>SGMRP,Mahagaon</w:t>
            </w:r>
            <w:proofErr w:type="spellEnd"/>
            <w:proofErr w:type="gramEnd"/>
            <w:r w:rsidRPr="00590C2B">
              <w:rPr>
                <w:rFonts w:ascii="Cambria" w:hAnsi="Cambria" w:cs="Calibri"/>
                <w:color w:val="000000"/>
                <w:sz w:val="24"/>
              </w:rPr>
              <w:t xml:space="preserve"> </w:t>
            </w:r>
            <w:r w:rsidRPr="00590C2B">
              <w:rPr>
                <w:sz w:val="24"/>
              </w:rPr>
              <w:t>(</w:t>
            </w:r>
            <w:r w:rsidRPr="00590C2B">
              <w:rPr>
                <w:rFonts w:ascii="Cambria" w:hAnsi="Cambria" w:cs="Calibri"/>
                <w:color w:val="000000"/>
                <w:sz w:val="24"/>
              </w:rPr>
              <w:t>Participation)</w:t>
            </w:r>
          </w:p>
        </w:tc>
      </w:tr>
    </w:tbl>
    <w:p w14:paraId="54A8E406" w14:textId="77777777" w:rsidR="001F418E" w:rsidRDefault="001F418E" w:rsidP="000731EE">
      <w:pPr>
        <w:spacing w:after="0" w:line="240" w:lineRule="auto"/>
        <w:ind w:left="567" w:right="774"/>
        <w:rPr>
          <w:rFonts w:asciiTheme="majorHAnsi" w:hAnsiTheme="majorHAnsi"/>
          <w:bCs/>
          <w:sz w:val="24"/>
          <w:szCs w:val="20"/>
        </w:rPr>
      </w:pPr>
    </w:p>
    <w:p w14:paraId="6E409152" w14:textId="77777777" w:rsidR="004173D4" w:rsidRPr="001613B8" w:rsidRDefault="001613B8" w:rsidP="0071572D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28"/>
          <w:szCs w:val="28"/>
        </w:rPr>
      </w:pPr>
      <w:r w:rsidRPr="001613B8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DETAILS OF FACULTY TRAINING</w:t>
      </w:r>
    </w:p>
    <w:tbl>
      <w:tblPr>
        <w:tblpPr w:leftFromText="180" w:rightFromText="180" w:vertAnchor="text" w:horzAnchor="margin" w:tblpXSpec="center" w:tblpY="94"/>
        <w:tblW w:w="44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099"/>
        <w:gridCol w:w="1191"/>
        <w:gridCol w:w="1999"/>
        <w:gridCol w:w="2417"/>
        <w:gridCol w:w="2180"/>
      </w:tblGrid>
      <w:tr w:rsidR="001613B8" w:rsidRPr="001613B8" w14:paraId="5B624328" w14:textId="77777777" w:rsidTr="00113A33">
        <w:trPr>
          <w:trHeight w:val="860"/>
        </w:trPr>
        <w:tc>
          <w:tcPr>
            <w:tcW w:w="252" w:type="pct"/>
            <w:vAlign w:val="center"/>
            <w:hideMark/>
          </w:tcPr>
          <w:p w14:paraId="3E13DA25" w14:textId="77777777" w:rsidR="001613B8" w:rsidRPr="00AD197E" w:rsidRDefault="001613B8" w:rsidP="001613B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D197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Sr.</w:t>
            </w:r>
          </w:p>
          <w:p w14:paraId="1AA491E3" w14:textId="77777777" w:rsidR="001613B8" w:rsidRPr="00AD197E" w:rsidRDefault="001613B8" w:rsidP="001613B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D197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08" w:type="pct"/>
            <w:vAlign w:val="center"/>
            <w:hideMark/>
          </w:tcPr>
          <w:p w14:paraId="367D8024" w14:textId="77777777" w:rsidR="001613B8" w:rsidRPr="00AD197E" w:rsidRDefault="001613B8" w:rsidP="001613B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D197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Name of Faculty</w:t>
            </w:r>
          </w:p>
        </w:tc>
        <w:tc>
          <w:tcPr>
            <w:tcW w:w="572" w:type="pct"/>
            <w:vAlign w:val="center"/>
            <w:hideMark/>
          </w:tcPr>
          <w:p w14:paraId="07A9B448" w14:textId="77777777" w:rsidR="001613B8" w:rsidRPr="00AD197E" w:rsidRDefault="001613B8" w:rsidP="001613B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D197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 xml:space="preserve">Details of Training </w:t>
            </w:r>
          </w:p>
        </w:tc>
        <w:tc>
          <w:tcPr>
            <w:tcW w:w="960" w:type="pct"/>
            <w:vAlign w:val="center"/>
            <w:hideMark/>
          </w:tcPr>
          <w:p w14:paraId="1475E169" w14:textId="77777777" w:rsidR="001613B8" w:rsidRPr="00AD197E" w:rsidRDefault="001613B8" w:rsidP="001613B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D197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Duration of Training (Schedule)</w:t>
            </w:r>
          </w:p>
        </w:tc>
        <w:tc>
          <w:tcPr>
            <w:tcW w:w="1161" w:type="pct"/>
            <w:vAlign w:val="center"/>
            <w:hideMark/>
          </w:tcPr>
          <w:p w14:paraId="095535EA" w14:textId="77777777" w:rsidR="001613B8" w:rsidRPr="00AD197E" w:rsidRDefault="001613B8" w:rsidP="001613B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D197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Organizing Body</w:t>
            </w:r>
          </w:p>
        </w:tc>
        <w:tc>
          <w:tcPr>
            <w:tcW w:w="1047" w:type="pct"/>
            <w:vAlign w:val="center"/>
            <w:hideMark/>
          </w:tcPr>
          <w:p w14:paraId="25021166" w14:textId="77777777" w:rsidR="001613B8" w:rsidRPr="00AD197E" w:rsidRDefault="001613B8" w:rsidP="001613B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D197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Organizing Institute</w:t>
            </w:r>
          </w:p>
        </w:tc>
      </w:tr>
      <w:tr w:rsidR="00C47550" w:rsidRPr="001613B8" w14:paraId="76BF9143" w14:textId="77777777" w:rsidTr="00113A33">
        <w:trPr>
          <w:trHeight w:val="323"/>
        </w:trPr>
        <w:tc>
          <w:tcPr>
            <w:tcW w:w="252" w:type="pct"/>
            <w:vAlign w:val="center"/>
          </w:tcPr>
          <w:p w14:paraId="63B72BD9" w14:textId="2F4516E6" w:rsidR="00C47550" w:rsidRPr="00C47550" w:rsidRDefault="00C47550" w:rsidP="00C4755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051A0744" w14:textId="6E507C34" w:rsidR="00C47550" w:rsidRPr="001613B8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4173D4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4173D4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Sankpal</w:t>
            </w:r>
            <w:proofErr w:type="spellEnd"/>
            <w:r w:rsidRPr="004173D4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P. D.</w:t>
            </w:r>
          </w:p>
        </w:tc>
        <w:tc>
          <w:tcPr>
            <w:tcW w:w="572" w:type="pct"/>
            <w:vAlign w:val="center"/>
          </w:tcPr>
          <w:p w14:paraId="5295709A" w14:textId="20B9D7FF" w:rsidR="00C47550" w:rsidRPr="001613B8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421B3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FDP</w:t>
            </w:r>
          </w:p>
        </w:tc>
        <w:tc>
          <w:tcPr>
            <w:tcW w:w="960" w:type="pct"/>
            <w:vAlign w:val="center"/>
          </w:tcPr>
          <w:p w14:paraId="4A0DA6ED" w14:textId="14A003EB" w:rsidR="00C47550" w:rsidRPr="001613B8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01/01/2024 To 6/01/2024</w:t>
            </w:r>
          </w:p>
        </w:tc>
        <w:tc>
          <w:tcPr>
            <w:tcW w:w="1161" w:type="pct"/>
            <w:vAlign w:val="center"/>
          </w:tcPr>
          <w:p w14:paraId="08C9A9EB" w14:textId="59C2FD46" w:rsidR="00C47550" w:rsidRPr="001613B8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Mechanical Dept.</w:t>
            </w:r>
          </w:p>
        </w:tc>
        <w:tc>
          <w:tcPr>
            <w:tcW w:w="1047" w:type="pct"/>
            <w:vAlign w:val="center"/>
          </w:tcPr>
          <w:p w14:paraId="3B884B5A" w14:textId="287B5B65" w:rsidR="00C47550" w:rsidRPr="001613B8" w:rsidRDefault="00C47550" w:rsidP="00C4755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Ashokrao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Mane Poly.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Vadgaon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, Kolhapur</w:t>
            </w:r>
          </w:p>
        </w:tc>
      </w:tr>
      <w:tr w:rsidR="00C47550" w:rsidRPr="001613B8" w14:paraId="7E357AEE" w14:textId="77777777" w:rsidTr="00113A33">
        <w:trPr>
          <w:trHeight w:val="371"/>
        </w:trPr>
        <w:tc>
          <w:tcPr>
            <w:tcW w:w="252" w:type="pct"/>
            <w:vAlign w:val="center"/>
          </w:tcPr>
          <w:p w14:paraId="2E34A1D0" w14:textId="088C444F" w:rsidR="00C47550" w:rsidRPr="00C47550" w:rsidRDefault="00C47550" w:rsidP="00C4755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343086C0" w14:textId="1F6DF9ED" w:rsidR="00C47550" w:rsidRPr="001613B8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4173D4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4173D4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Solapure</w:t>
            </w:r>
            <w:proofErr w:type="spellEnd"/>
            <w:r w:rsidRPr="004173D4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S. S.</w:t>
            </w:r>
          </w:p>
        </w:tc>
        <w:tc>
          <w:tcPr>
            <w:tcW w:w="572" w:type="pct"/>
            <w:vAlign w:val="center"/>
          </w:tcPr>
          <w:p w14:paraId="44AE3397" w14:textId="5919B078" w:rsidR="00C47550" w:rsidRPr="001613B8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421B3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FDP</w:t>
            </w:r>
          </w:p>
        </w:tc>
        <w:tc>
          <w:tcPr>
            <w:tcW w:w="960" w:type="pct"/>
            <w:vAlign w:val="center"/>
          </w:tcPr>
          <w:p w14:paraId="69FDF867" w14:textId="4993CE59" w:rsidR="00C47550" w:rsidRPr="001613B8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01/01/2024 To 6/01/2024</w:t>
            </w:r>
          </w:p>
        </w:tc>
        <w:tc>
          <w:tcPr>
            <w:tcW w:w="1161" w:type="pct"/>
            <w:vAlign w:val="center"/>
          </w:tcPr>
          <w:p w14:paraId="4F2F6B5F" w14:textId="4660159B" w:rsidR="00C47550" w:rsidRPr="001613B8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Mechanical Dept.</w:t>
            </w:r>
          </w:p>
        </w:tc>
        <w:tc>
          <w:tcPr>
            <w:tcW w:w="1047" w:type="pct"/>
            <w:vAlign w:val="center"/>
          </w:tcPr>
          <w:p w14:paraId="69370130" w14:textId="6F29BD03" w:rsidR="00C47550" w:rsidRPr="001613B8" w:rsidRDefault="00C47550" w:rsidP="00C4755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Ashokrao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Mane Poly.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Vadgaon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, Kolhapur</w:t>
            </w:r>
          </w:p>
        </w:tc>
      </w:tr>
      <w:tr w:rsidR="00C47550" w:rsidRPr="001613B8" w14:paraId="0BFCE096" w14:textId="77777777" w:rsidTr="00113A33">
        <w:trPr>
          <w:trHeight w:val="371"/>
        </w:trPr>
        <w:tc>
          <w:tcPr>
            <w:tcW w:w="252" w:type="pct"/>
            <w:vAlign w:val="center"/>
          </w:tcPr>
          <w:p w14:paraId="7AF1285D" w14:textId="08253A82" w:rsidR="00C47550" w:rsidRPr="00C47550" w:rsidRDefault="00C47550" w:rsidP="00C4755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10A65F90" w14:textId="26188800" w:rsidR="00C47550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Mr. H. H. Mohite</w:t>
            </w:r>
          </w:p>
        </w:tc>
        <w:tc>
          <w:tcPr>
            <w:tcW w:w="572" w:type="pct"/>
            <w:vAlign w:val="center"/>
          </w:tcPr>
          <w:p w14:paraId="59ACE0D1" w14:textId="77777777" w:rsidR="00C47550" w:rsidRPr="001613B8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FDP</w:t>
            </w:r>
          </w:p>
        </w:tc>
        <w:tc>
          <w:tcPr>
            <w:tcW w:w="960" w:type="pct"/>
            <w:vAlign w:val="center"/>
          </w:tcPr>
          <w:p w14:paraId="58399308" w14:textId="77777777" w:rsidR="00C47550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15/01/2024 to</w:t>
            </w:r>
          </w:p>
          <w:p w14:paraId="33CA8355" w14:textId="77777777" w:rsidR="00C47550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20/01/2024</w:t>
            </w:r>
          </w:p>
        </w:tc>
        <w:tc>
          <w:tcPr>
            <w:tcW w:w="1161" w:type="pct"/>
            <w:vAlign w:val="center"/>
          </w:tcPr>
          <w:p w14:paraId="7B1D1D28" w14:textId="77777777" w:rsidR="00C47550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Mechanical Dept.</w:t>
            </w:r>
          </w:p>
        </w:tc>
        <w:tc>
          <w:tcPr>
            <w:tcW w:w="1047" w:type="pct"/>
            <w:vAlign w:val="center"/>
          </w:tcPr>
          <w:p w14:paraId="26F47A19" w14:textId="77777777" w:rsidR="00C47550" w:rsidRDefault="00C47550" w:rsidP="00C4755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Sanjay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Bhokare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Group of </w:t>
            </w:r>
            <w:proofErr w:type="gram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institute</w:t>
            </w:r>
            <w:proofErr w:type="gram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7550" w:rsidRPr="001613B8" w14:paraId="44B005A7" w14:textId="77777777" w:rsidTr="00113A33">
        <w:trPr>
          <w:trHeight w:val="371"/>
        </w:trPr>
        <w:tc>
          <w:tcPr>
            <w:tcW w:w="252" w:type="pct"/>
            <w:vAlign w:val="center"/>
          </w:tcPr>
          <w:p w14:paraId="7F408340" w14:textId="17423C5C" w:rsidR="00C47550" w:rsidRPr="00C47550" w:rsidRDefault="00C47550" w:rsidP="00C4755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68F82742" w14:textId="16263029" w:rsidR="00C47550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Mr. P. V. Mohite</w:t>
            </w:r>
          </w:p>
        </w:tc>
        <w:tc>
          <w:tcPr>
            <w:tcW w:w="572" w:type="pct"/>
            <w:vAlign w:val="center"/>
          </w:tcPr>
          <w:p w14:paraId="1306F64E" w14:textId="77777777" w:rsidR="00C47550" w:rsidRPr="001613B8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FDP</w:t>
            </w:r>
          </w:p>
        </w:tc>
        <w:tc>
          <w:tcPr>
            <w:tcW w:w="960" w:type="pct"/>
            <w:vAlign w:val="center"/>
          </w:tcPr>
          <w:p w14:paraId="0D23D453" w14:textId="77777777" w:rsidR="00C47550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15/01/2024 to</w:t>
            </w:r>
          </w:p>
          <w:p w14:paraId="32951A4B" w14:textId="77777777" w:rsidR="00C47550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20/01/2024</w:t>
            </w:r>
          </w:p>
        </w:tc>
        <w:tc>
          <w:tcPr>
            <w:tcW w:w="1161" w:type="pct"/>
            <w:vAlign w:val="center"/>
          </w:tcPr>
          <w:p w14:paraId="1D1E742F" w14:textId="77777777" w:rsidR="00C47550" w:rsidRDefault="00C47550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Mechanical Dept.</w:t>
            </w:r>
          </w:p>
        </w:tc>
        <w:tc>
          <w:tcPr>
            <w:tcW w:w="1047" w:type="pct"/>
            <w:vAlign w:val="center"/>
          </w:tcPr>
          <w:p w14:paraId="345BE6BF" w14:textId="77777777" w:rsidR="00C47550" w:rsidRDefault="00C47550" w:rsidP="00C4755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Sanjay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Bhokare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Group of </w:t>
            </w:r>
            <w:proofErr w:type="gram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institute</w:t>
            </w:r>
            <w:proofErr w:type="gram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61CA" w:rsidRPr="001613B8" w14:paraId="6EE5D655" w14:textId="77777777" w:rsidTr="00113A33">
        <w:trPr>
          <w:trHeight w:val="371"/>
        </w:trPr>
        <w:tc>
          <w:tcPr>
            <w:tcW w:w="252" w:type="pct"/>
            <w:vAlign w:val="center"/>
          </w:tcPr>
          <w:p w14:paraId="0186268A" w14:textId="77777777" w:rsidR="00CB61CA" w:rsidRPr="00C47550" w:rsidRDefault="00CB61CA" w:rsidP="00C4755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12813FDF" w14:textId="0AE2D6F4" w:rsidR="00CB61CA" w:rsidRDefault="00CB61CA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Mr. Khule S. B</w:t>
            </w:r>
          </w:p>
        </w:tc>
        <w:tc>
          <w:tcPr>
            <w:tcW w:w="572" w:type="pct"/>
            <w:vAlign w:val="center"/>
          </w:tcPr>
          <w:p w14:paraId="037C0949" w14:textId="6CFF0163" w:rsidR="00CB61CA" w:rsidRDefault="00CB61CA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F03612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FDP</w:t>
            </w:r>
          </w:p>
        </w:tc>
        <w:tc>
          <w:tcPr>
            <w:tcW w:w="960" w:type="pct"/>
            <w:vAlign w:val="center"/>
          </w:tcPr>
          <w:p w14:paraId="487CE822" w14:textId="68E13BE0" w:rsidR="00CB61CA" w:rsidRDefault="00CB61CA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29/01/2024 To 03/02/2024</w:t>
            </w:r>
          </w:p>
        </w:tc>
        <w:tc>
          <w:tcPr>
            <w:tcW w:w="1161" w:type="pct"/>
            <w:vAlign w:val="center"/>
          </w:tcPr>
          <w:p w14:paraId="7AE241CB" w14:textId="750B814F" w:rsidR="00CB61CA" w:rsidRDefault="00CB61CA" w:rsidP="00CB61C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Automobile Dept.</w:t>
            </w:r>
          </w:p>
        </w:tc>
        <w:tc>
          <w:tcPr>
            <w:tcW w:w="1047" w:type="pct"/>
            <w:vAlign w:val="center"/>
          </w:tcPr>
          <w:p w14:paraId="5502FE62" w14:textId="43F13140" w:rsidR="00CB61CA" w:rsidRDefault="00CB61CA" w:rsidP="00C4755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Ashokrao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Mane Poly.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Vadgaon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, Kolhapur</w:t>
            </w:r>
          </w:p>
        </w:tc>
      </w:tr>
    </w:tbl>
    <w:p w14:paraId="2FD5B076" w14:textId="77777777" w:rsidR="00AF4949" w:rsidRDefault="00AF4949" w:rsidP="000731EE">
      <w:pPr>
        <w:spacing w:after="0" w:line="240" w:lineRule="auto"/>
        <w:ind w:left="567" w:right="774"/>
        <w:rPr>
          <w:rFonts w:asciiTheme="majorHAnsi" w:hAnsiTheme="majorHAnsi"/>
          <w:bCs/>
          <w:sz w:val="24"/>
          <w:szCs w:val="20"/>
        </w:rPr>
      </w:pPr>
    </w:p>
    <w:p w14:paraId="05E397E8" w14:textId="77777777" w:rsidR="00113A33" w:rsidRDefault="00113A33" w:rsidP="00B5606F">
      <w:pPr>
        <w:spacing w:after="0" w:line="240" w:lineRule="auto"/>
        <w:ind w:right="774"/>
        <w:rPr>
          <w:rFonts w:asciiTheme="majorHAnsi" w:hAnsiTheme="majorHAnsi"/>
          <w:bCs/>
          <w:sz w:val="24"/>
          <w:szCs w:val="20"/>
        </w:rPr>
      </w:pPr>
    </w:p>
    <w:p w14:paraId="7958B0AF" w14:textId="77777777" w:rsidR="007531C7" w:rsidRDefault="007531C7" w:rsidP="000731EE">
      <w:pPr>
        <w:spacing w:after="0" w:line="240" w:lineRule="auto"/>
        <w:ind w:left="567" w:right="774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===========================================================================</w:t>
      </w:r>
    </w:p>
    <w:p w14:paraId="5A7F18B1" w14:textId="77777777" w:rsidR="007531C7" w:rsidRDefault="007531C7" w:rsidP="007531C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7531C7">
        <w:rPr>
          <w:rFonts w:asciiTheme="majorHAnsi" w:hAnsiTheme="majorHAnsi"/>
          <w:sz w:val="24"/>
          <w:szCs w:val="24"/>
        </w:rPr>
        <w:t>DEPARTMENT OF MECHANICAL ENGINEERING</w:t>
      </w:r>
    </w:p>
    <w:p w14:paraId="58E32686" w14:textId="77777777" w:rsidR="007531C7" w:rsidRDefault="007531C7" w:rsidP="007531C7">
      <w:pPr>
        <w:spacing w:after="0" w:line="240" w:lineRule="auto"/>
        <w:jc w:val="center"/>
        <w:rPr>
          <w:rFonts w:ascii="Cooper Black" w:hAnsi="Cooper Black"/>
          <w:sz w:val="36"/>
          <w:szCs w:val="24"/>
        </w:rPr>
      </w:pPr>
      <w:r w:rsidRPr="007F6D6F">
        <w:rPr>
          <w:rFonts w:ascii="Cooper Black" w:hAnsi="Cooper Black"/>
          <w:sz w:val="36"/>
          <w:szCs w:val="24"/>
        </w:rPr>
        <w:t>DR. A. D. SHINDE</w:t>
      </w:r>
      <w:r w:rsidR="009A39C9">
        <w:rPr>
          <w:rFonts w:ascii="Cooper Black" w:hAnsi="Cooper Black"/>
          <w:sz w:val="36"/>
          <w:szCs w:val="24"/>
        </w:rPr>
        <w:t xml:space="preserve"> </w:t>
      </w:r>
      <w:r w:rsidRPr="007531C7">
        <w:rPr>
          <w:rFonts w:ascii="Cooper Black" w:hAnsi="Cooper Black"/>
          <w:sz w:val="36"/>
          <w:szCs w:val="24"/>
        </w:rPr>
        <w:t>INSTITUTE OF TECHNOLOGY</w:t>
      </w:r>
    </w:p>
    <w:p w14:paraId="1D49D5EC" w14:textId="77777777" w:rsidR="007531C7" w:rsidRPr="007531C7" w:rsidRDefault="007531C7" w:rsidP="007531C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proofErr w:type="spellStart"/>
      <w:r w:rsidRPr="007531C7">
        <w:rPr>
          <w:rFonts w:asciiTheme="majorHAnsi" w:hAnsiTheme="majorHAnsi"/>
          <w:sz w:val="24"/>
          <w:szCs w:val="24"/>
        </w:rPr>
        <w:t>Guddai</w:t>
      </w:r>
      <w:proofErr w:type="spellEnd"/>
      <w:r w:rsidRPr="007531C7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7531C7">
        <w:rPr>
          <w:rFonts w:asciiTheme="majorHAnsi" w:hAnsiTheme="majorHAnsi"/>
          <w:sz w:val="24"/>
          <w:szCs w:val="24"/>
        </w:rPr>
        <w:t>Bhadaon</w:t>
      </w:r>
      <w:proofErr w:type="spellEnd"/>
      <w:r w:rsidRPr="007531C7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7531C7">
        <w:rPr>
          <w:rFonts w:asciiTheme="majorHAnsi" w:hAnsiTheme="majorHAnsi"/>
          <w:sz w:val="24"/>
          <w:szCs w:val="24"/>
        </w:rPr>
        <w:t>gadhinglaj</w:t>
      </w:r>
      <w:proofErr w:type="spellEnd"/>
      <w:r w:rsidRPr="007531C7">
        <w:rPr>
          <w:rFonts w:asciiTheme="majorHAnsi" w:hAnsiTheme="majorHAnsi"/>
          <w:sz w:val="24"/>
          <w:szCs w:val="24"/>
        </w:rPr>
        <w:t xml:space="preserve">), </w:t>
      </w:r>
      <w:proofErr w:type="spellStart"/>
      <w:r w:rsidRPr="007531C7">
        <w:rPr>
          <w:rFonts w:asciiTheme="majorHAnsi" w:hAnsiTheme="majorHAnsi"/>
          <w:sz w:val="24"/>
          <w:szCs w:val="24"/>
        </w:rPr>
        <w:t>Dist</w:t>
      </w:r>
      <w:proofErr w:type="spellEnd"/>
      <w:r w:rsidRPr="007531C7">
        <w:rPr>
          <w:rFonts w:asciiTheme="majorHAnsi" w:hAnsiTheme="majorHAnsi"/>
          <w:sz w:val="24"/>
          <w:szCs w:val="24"/>
        </w:rPr>
        <w:t>- Kolhapur, 416502</w:t>
      </w:r>
    </w:p>
    <w:p w14:paraId="34A08026" w14:textId="77777777" w:rsidR="007531C7" w:rsidRDefault="007531C7" w:rsidP="007531C7">
      <w:pPr>
        <w:spacing w:after="0" w:line="240" w:lineRule="auto"/>
        <w:jc w:val="center"/>
        <w:rPr>
          <w:rFonts w:asciiTheme="majorHAnsi" w:hAnsiTheme="majorHAnsi"/>
          <w:bCs/>
          <w:sz w:val="24"/>
          <w:szCs w:val="20"/>
        </w:rPr>
      </w:pPr>
      <w:hyperlink r:id="rId10" w:history="1">
        <w:r w:rsidRPr="007531C7">
          <w:rPr>
            <w:rStyle w:val="Hyperlink"/>
            <w:rFonts w:asciiTheme="majorHAnsi" w:hAnsiTheme="majorHAnsi"/>
            <w:sz w:val="24"/>
            <w:szCs w:val="24"/>
          </w:rPr>
          <w:t>www.adshindeiot.com</w:t>
        </w:r>
      </w:hyperlink>
    </w:p>
    <w:sectPr w:rsidR="007531C7" w:rsidSect="00AD197E">
      <w:headerReference w:type="default" r:id="rId11"/>
      <w:pgSz w:w="11907" w:h="16839" w:code="9"/>
      <w:pgMar w:top="709" w:right="141" w:bottom="990" w:left="360" w:header="288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E812" w14:textId="77777777" w:rsidR="00D700E0" w:rsidRDefault="00D700E0" w:rsidP="00B55F5B">
      <w:pPr>
        <w:spacing w:after="0" w:line="240" w:lineRule="auto"/>
      </w:pPr>
      <w:r>
        <w:separator/>
      </w:r>
    </w:p>
  </w:endnote>
  <w:endnote w:type="continuationSeparator" w:id="0">
    <w:p w14:paraId="22477292" w14:textId="77777777" w:rsidR="00D700E0" w:rsidRDefault="00D700E0" w:rsidP="00B5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94A0" w14:textId="77777777" w:rsidR="00D700E0" w:rsidRDefault="00D700E0" w:rsidP="00B55F5B">
      <w:pPr>
        <w:spacing w:after="0" w:line="240" w:lineRule="auto"/>
      </w:pPr>
      <w:r>
        <w:separator/>
      </w:r>
    </w:p>
  </w:footnote>
  <w:footnote w:type="continuationSeparator" w:id="0">
    <w:p w14:paraId="29ACDB05" w14:textId="77777777" w:rsidR="00D700E0" w:rsidRDefault="00D700E0" w:rsidP="00B5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6746" w14:textId="77777777" w:rsidR="00A77635" w:rsidRPr="00A77635" w:rsidRDefault="00A77635" w:rsidP="00B55F5B">
    <w:pPr>
      <w:spacing w:after="0"/>
      <w:ind w:right="180"/>
      <w:jc w:val="center"/>
      <w:rPr>
        <w:rFonts w:asciiTheme="majorHAnsi" w:hAnsiTheme="majorHAnsi"/>
        <w:b/>
        <w:bCs/>
        <w:sz w:val="8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22C"/>
    <w:multiLevelType w:val="hybridMultilevel"/>
    <w:tmpl w:val="EC6EC9A4"/>
    <w:lvl w:ilvl="0" w:tplc="40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853B42"/>
    <w:multiLevelType w:val="hybridMultilevel"/>
    <w:tmpl w:val="F9D87B7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7265E"/>
    <w:multiLevelType w:val="hybridMultilevel"/>
    <w:tmpl w:val="39EEE2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279E"/>
    <w:multiLevelType w:val="hybridMultilevel"/>
    <w:tmpl w:val="07442CF6"/>
    <w:lvl w:ilvl="0" w:tplc="A8682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214B37"/>
    <w:multiLevelType w:val="hybridMultilevel"/>
    <w:tmpl w:val="D40C84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54983"/>
    <w:multiLevelType w:val="hybridMultilevel"/>
    <w:tmpl w:val="A27E2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80B48"/>
    <w:multiLevelType w:val="hybridMultilevel"/>
    <w:tmpl w:val="EDFA0D9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F12CCB"/>
    <w:multiLevelType w:val="hybridMultilevel"/>
    <w:tmpl w:val="5B7E5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113FC6"/>
    <w:multiLevelType w:val="hybridMultilevel"/>
    <w:tmpl w:val="37A66C7E"/>
    <w:lvl w:ilvl="0" w:tplc="3D147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A301C4"/>
    <w:multiLevelType w:val="hybridMultilevel"/>
    <w:tmpl w:val="C622A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231ED3"/>
    <w:multiLevelType w:val="hybridMultilevel"/>
    <w:tmpl w:val="A27E27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B5E0C"/>
    <w:multiLevelType w:val="hybridMultilevel"/>
    <w:tmpl w:val="C622A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476FC2"/>
    <w:multiLevelType w:val="hybridMultilevel"/>
    <w:tmpl w:val="0F4046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3783690">
    <w:abstractNumId w:val="2"/>
  </w:num>
  <w:num w:numId="2" w16cid:durableId="1396274361">
    <w:abstractNumId w:val="3"/>
  </w:num>
  <w:num w:numId="3" w16cid:durableId="914897998">
    <w:abstractNumId w:val="0"/>
  </w:num>
  <w:num w:numId="4" w16cid:durableId="754320319">
    <w:abstractNumId w:val="4"/>
  </w:num>
  <w:num w:numId="5" w16cid:durableId="1870142623">
    <w:abstractNumId w:val="10"/>
  </w:num>
  <w:num w:numId="6" w16cid:durableId="630280879">
    <w:abstractNumId w:val="5"/>
  </w:num>
  <w:num w:numId="7" w16cid:durableId="1794472081">
    <w:abstractNumId w:val="8"/>
  </w:num>
  <w:num w:numId="8" w16cid:durableId="576132447">
    <w:abstractNumId w:val="6"/>
  </w:num>
  <w:num w:numId="9" w16cid:durableId="197742194">
    <w:abstractNumId w:val="1"/>
  </w:num>
  <w:num w:numId="10" w16cid:durableId="955330964">
    <w:abstractNumId w:val="12"/>
  </w:num>
  <w:num w:numId="11" w16cid:durableId="203760247">
    <w:abstractNumId w:val="7"/>
  </w:num>
  <w:num w:numId="12" w16cid:durableId="995109939">
    <w:abstractNumId w:val="9"/>
  </w:num>
  <w:num w:numId="13" w16cid:durableId="11542268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F71"/>
    <w:rsid w:val="000102CF"/>
    <w:rsid w:val="000116DF"/>
    <w:rsid w:val="00026561"/>
    <w:rsid w:val="00033982"/>
    <w:rsid w:val="000378CF"/>
    <w:rsid w:val="00037C44"/>
    <w:rsid w:val="00041118"/>
    <w:rsid w:val="00042F89"/>
    <w:rsid w:val="000474F7"/>
    <w:rsid w:val="000506F4"/>
    <w:rsid w:val="00051CFA"/>
    <w:rsid w:val="0006194A"/>
    <w:rsid w:val="00062CF2"/>
    <w:rsid w:val="000731EE"/>
    <w:rsid w:val="000A1DD1"/>
    <w:rsid w:val="000A2B87"/>
    <w:rsid w:val="000C5AB1"/>
    <w:rsid w:val="000C7E03"/>
    <w:rsid w:val="000E2667"/>
    <w:rsid w:val="000F6867"/>
    <w:rsid w:val="00113A33"/>
    <w:rsid w:val="00113FBB"/>
    <w:rsid w:val="00115097"/>
    <w:rsid w:val="001161FB"/>
    <w:rsid w:val="00123177"/>
    <w:rsid w:val="00126F59"/>
    <w:rsid w:val="00130A64"/>
    <w:rsid w:val="00131763"/>
    <w:rsid w:val="0013759D"/>
    <w:rsid w:val="00143B75"/>
    <w:rsid w:val="0014461D"/>
    <w:rsid w:val="00156236"/>
    <w:rsid w:val="001613B8"/>
    <w:rsid w:val="00166E17"/>
    <w:rsid w:val="001670EF"/>
    <w:rsid w:val="0017011F"/>
    <w:rsid w:val="00184302"/>
    <w:rsid w:val="001853D3"/>
    <w:rsid w:val="001900EA"/>
    <w:rsid w:val="0019570C"/>
    <w:rsid w:val="001A3DE1"/>
    <w:rsid w:val="001A6AE0"/>
    <w:rsid w:val="001B359F"/>
    <w:rsid w:val="001B744E"/>
    <w:rsid w:val="001B7B3D"/>
    <w:rsid w:val="001C556E"/>
    <w:rsid w:val="001C7B7F"/>
    <w:rsid w:val="001D1263"/>
    <w:rsid w:val="001D1934"/>
    <w:rsid w:val="001D4CEA"/>
    <w:rsid w:val="001E0B98"/>
    <w:rsid w:val="001E0CAF"/>
    <w:rsid w:val="001E4791"/>
    <w:rsid w:val="001E7631"/>
    <w:rsid w:val="001F00C5"/>
    <w:rsid w:val="001F418E"/>
    <w:rsid w:val="001F5998"/>
    <w:rsid w:val="0020053C"/>
    <w:rsid w:val="00202B1A"/>
    <w:rsid w:val="002113C2"/>
    <w:rsid w:val="00213AD6"/>
    <w:rsid w:val="00216FD6"/>
    <w:rsid w:val="00227D18"/>
    <w:rsid w:val="00231C35"/>
    <w:rsid w:val="00233594"/>
    <w:rsid w:val="00233A11"/>
    <w:rsid w:val="00237802"/>
    <w:rsid w:val="002469BD"/>
    <w:rsid w:val="00246B02"/>
    <w:rsid w:val="00247E55"/>
    <w:rsid w:val="0025004A"/>
    <w:rsid w:val="002659AA"/>
    <w:rsid w:val="00273817"/>
    <w:rsid w:val="002742FE"/>
    <w:rsid w:val="00274B4D"/>
    <w:rsid w:val="00277AE4"/>
    <w:rsid w:val="00281A4F"/>
    <w:rsid w:val="00285632"/>
    <w:rsid w:val="002953A0"/>
    <w:rsid w:val="0029602F"/>
    <w:rsid w:val="00296E62"/>
    <w:rsid w:val="002D4678"/>
    <w:rsid w:val="002E0DAC"/>
    <w:rsid w:val="002E47BD"/>
    <w:rsid w:val="002E62E1"/>
    <w:rsid w:val="002F36DA"/>
    <w:rsid w:val="002F528E"/>
    <w:rsid w:val="002F75BC"/>
    <w:rsid w:val="00322B0E"/>
    <w:rsid w:val="00323527"/>
    <w:rsid w:val="00327F5B"/>
    <w:rsid w:val="003329CC"/>
    <w:rsid w:val="00335C65"/>
    <w:rsid w:val="003445FB"/>
    <w:rsid w:val="003542EE"/>
    <w:rsid w:val="00364C26"/>
    <w:rsid w:val="003724B0"/>
    <w:rsid w:val="0037458D"/>
    <w:rsid w:val="00382173"/>
    <w:rsid w:val="0038515A"/>
    <w:rsid w:val="00386085"/>
    <w:rsid w:val="00390F48"/>
    <w:rsid w:val="003913F4"/>
    <w:rsid w:val="00392D54"/>
    <w:rsid w:val="00395B7A"/>
    <w:rsid w:val="003974ED"/>
    <w:rsid w:val="003A2887"/>
    <w:rsid w:val="003A31C0"/>
    <w:rsid w:val="003B7DF1"/>
    <w:rsid w:val="003C5290"/>
    <w:rsid w:val="003C6C7B"/>
    <w:rsid w:val="003D0D9F"/>
    <w:rsid w:val="003D3E39"/>
    <w:rsid w:val="004004D9"/>
    <w:rsid w:val="00410B63"/>
    <w:rsid w:val="00412905"/>
    <w:rsid w:val="00416135"/>
    <w:rsid w:val="004173D4"/>
    <w:rsid w:val="004177F5"/>
    <w:rsid w:val="00421BD5"/>
    <w:rsid w:val="00424E2A"/>
    <w:rsid w:val="004367DF"/>
    <w:rsid w:val="00440AE9"/>
    <w:rsid w:val="0044422A"/>
    <w:rsid w:val="00453FAC"/>
    <w:rsid w:val="004558A4"/>
    <w:rsid w:val="004646F7"/>
    <w:rsid w:val="004648F4"/>
    <w:rsid w:val="004720CB"/>
    <w:rsid w:val="00486A19"/>
    <w:rsid w:val="00486B1D"/>
    <w:rsid w:val="00493F71"/>
    <w:rsid w:val="004A444C"/>
    <w:rsid w:val="004B2B4D"/>
    <w:rsid w:val="004B3E55"/>
    <w:rsid w:val="004B45D9"/>
    <w:rsid w:val="004B6141"/>
    <w:rsid w:val="004B762B"/>
    <w:rsid w:val="004C2F92"/>
    <w:rsid w:val="004C4B0F"/>
    <w:rsid w:val="004C5772"/>
    <w:rsid w:val="004E59E2"/>
    <w:rsid w:val="004F0B1F"/>
    <w:rsid w:val="004F7F36"/>
    <w:rsid w:val="00510D11"/>
    <w:rsid w:val="00527A45"/>
    <w:rsid w:val="00533B49"/>
    <w:rsid w:val="00540B75"/>
    <w:rsid w:val="00553047"/>
    <w:rsid w:val="00554863"/>
    <w:rsid w:val="00564FE9"/>
    <w:rsid w:val="005674A3"/>
    <w:rsid w:val="005908E2"/>
    <w:rsid w:val="00590C2B"/>
    <w:rsid w:val="00591F9B"/>
    <w:rsid w:val="00597F6F"/>
    <w:rsid w:val="005A23D8"/>
    <w:rsid w:val="005A6613"/>
    <w:rsid w:val="005B03C3"/>
    <w:rsid w:val="005B151A"/>
    <w:rsid w:val="005B274D"/>
    <w:rsid w:val="005B4ED6"/>
    <w:rsid w:val="005C15C7"/>
    <w:rsid w:val="005C5895"/>
    <w:rsid w:val="005C7DC1"/>
    <w:rsid w:val="005D2585"/>
    <w:rsid w:val="005E2FE7"/>
    <w:rsid w:val="005F24C2"/>
    <w:rsid w:val="005F31A0"/>
    <w:rsid w:val="005F3F23"/>
    <w:rsid w:val="006006D6"/>
    <w:rsid w:val="00607736"/>
    <w:rsid w:val="006101B8"/>
    <w:rsid w:val="00613D8B"/>
    <w:rsid w:val="0062021A"/>
    <w:rsid w:val="006203B6"/>
    <w:rsid w:val="00632344"/>
    <w:rsid w:val="0064393D"/>
    <w:rsid w:val="00643BB1"/>
    <w:rsid w:val="006507DD"/>
    <w:rsid w:val="006545A8"/>
    <w:rsid w:val="0067084F"/>
    <w:rsid w:val="0067521D"/>
    <w:rsid w:val="00675934"/>
    <w:rsid w:val="006775DC"/>
    <w:rsid w:val="006929C8"/>
    <w:rsid w:val="006930EB"/>
    <w:rsid w:val="006963A6"/>
    <w:rsid w:val="006A1D7F"/>
    <w:rsid w:val="006A5AD0"/>
    <w:rsid w:val="006B27CC"/>
    <w:rsid w:val="006B2D38"/>
    <w:rsid w:val="006B5561"/>
    <w:rsid w:val="006C6D3B"/>
    <w:rsid w:val="006E00CF"/>
    <w:rsid w:val="006E4104"/>
    <w:rsid w:val="006E5F6C"/>
    <w:rsid w:val="006F0240"/>
    <w:rsid w:val="00710472"/>
    <w:rsid w:val="00715307"/>
    <w:rsid w:val="0071572D"/>
    <w:rsid w:val="00716CC6"/>
    <w:rsid w:val="00721F5F"/>
    <w:rsid w:val="00723514"/>
    <w:rsid w:val="00741C32"/>
    <w:rsid w:val="00743EF7"/>
    <w:rsid w:val="00753069"/>
    <w:rsid w:val="007531C7"/>
    <w:rsid w:val="00763F93"/>
    <w:rsid w:val="0076679A"/>
    <w:rsid w:val="007762FA"/>
    <w:rsid w:val="00784F7D"/>
    <w:rsid w:val="0078652E"/>
    <w:rsid w:val="00791179"/>
    <w:rsid w:val="0079412E"/>
    <w:rsid w:val="007946B6"/>
    <w:rsid w:val="007958D3"/>
    <w:rsid w:val="007A4694"/>
    <w:rsid w:val="007B1C31"/>
    <w:rsid w:val="007B2481"/>
    <w:rsid w:val="007C1191"/>
    <w:rsid w:val="007C68A9"/>
    <w:rsid w:val="007D2D48"/>
    <w:rsid w:val="007D5305"/>
    <w:rsid w:val="007E075F"/>
    <w:rsid w:val="007E39C1"/>
    <w:rsid w:val="007E490D"/>
    <w:rsid w:val="007E6623"/>
    <w:rsid w:val="00814060"/>
    <w:rsid w:val="008144D1"/>
    <w:rsid w:val="00832CD7"/>
    <w:rsid w:val="008465CF"/>
    <w:rsid w:val="00847F92"/>
    <w:rsid w:val="00880300"/>
    <w:rsid w:val="00880ED8"/>
    <w:rsid w:val="00887B22"/>
    <w:rsid w:val="0089064D"/>
    <w:rsid w:val="00890BEF"/>
    <w:rsid w:val="008A16BD"/>
    <w:rsid w:val="008A24E0"/>
    <w:rsid w:val="008A5DE5"/>
    <w:rsid w:val="008C3248"/>
    <w:rsid w:val="008D4495"/>
    <w:rsid w:val="008D5FEC"/>
    <w:rsid w:val="008D64B6"/>
    <w:rsid w:val="008D7DB7"/>
    <w:rsid w:val="008E19D4"/>
    <w:rsid w:val="008E39AA"/>
    <w:rsid w:val="008F5506"/>
    <w:rsid w:val="0090192E"/>
    <w:rsid w:val="00912F46"/>
    <w:rsid w:val="00923D84"/>
    <w:rsid w:val="00937FD8"/>
    <w:rsid w:val="009429E8"/>
    <w:rsid w:val="0094370D"/>
    <w:rsid w:val="0095460F"/>
    <w:rsid w:val="00954813"/>
    <w:rsid w:val="00954CB5"/>
    <w:rsid w:val="00957A75"/>
    <w:rsid w:val="00963E4D"/>
    <w:rsid w:val="00965F02"/>
    <w:rsid w:val="00972501"/>
    <w:rsid w:val="009729F5"/>
    <w:rsid w:val="00980DB1"/>
    <w:rsid w:val="00985F88"/>
    <w:rsid w:val="009918D7"/>
    <w:rsid w:val="00997C5D"/>
    <w:rsid w:val="009A165C"/>
    <w:rsid w:val="009A39C9"/>
    <w:rsid w:val="009B2879"/>
    <w:rsid w:val="009B569B"/>
    <w:rsid w:val="009C7B6B"/>
    <w:rsid w:val="009D0635"/>
    <w:rsid w:val="009D0660"/>
    <w:rsid w:val="009D1654"/>
    <w:rsid w:val="009D3561"/>
    <w:rsid w:val="009D6AA1"/>
    <w:rsid w:val="009E5B8C"/>
    <w:rsid w:val="009F101B"/>
    <w:rsid w:val="00A025D1"/>
    <w:rsid w:val="00A074A6"/>
    <w:rsid w:val="00A10165"/>
    <w:rsid w:val="00A1690D"/>
    <w:rsid w:val="00A23169"/>
    <w:rsid w:val="00A35C65"/>
    <w:rsid w:val="00A37A69"/>
    <w:rsid w:val="00A528B2"/>
    <w:rsid w:val="00A55BAB"/>
    <w:rsid w:val="00A5630C"/>
    <w:rsid w:val="00A72AD8"/>
    <w:rsid w:val="00A77635"/>
    <w:rsid w:val="00A779B9"/>
    <w:rsid w:val="00A80C8C"/>
    <w:rsid w:val="00A812F9"/>
    <w:rsid w:val="00A9532F"/>
    <w:rsid w:val="00A96CF4"/>
    <w:rsid w:val="00AA01B9"/>
    <w:rsid w:val="00AA284C"/>
    <w:rsid w:val="00AB1B8E"/>
    <w:rsid w:val="00AC0BC5"/>
    <w:rsid w:val="00AC0FE6"/>
    <w:rsid w:val="00AC170F"/>
    <w:rsid w:val="00AC360F"/>
    <w:rsid w:val="00AC7D46"/>
    <w:rsid w:val="00AD197E"/>
    <w:rsid w:val="00AD4901"/>
    <w:rsid w:val="00AD75A3"/>
    <w:rsid w:val="00AE6084"/>
    <w:rsid w:val="00AF4949"/>
    <w:rsid w:val="00AF5BFC"/>
    <w:rsid w:val="00AF65FD"/>
    <w:rsid w:val="00B03B1C"/>
    <w:rsid w:val="00B06033"/>
    <w:rsid w:val="00B15F1B"/>
    <w:rsid w:val="00B17BE3"/>
    <w:rsid w:val="00B2024E"/>
    <w:rsid w:val="00B222A9"/>
    <w:rsid w:val="00B23D0E"/>
    <w:rsid w:val="00B25EAD"/>
    <w:rsid w:val="00B263C7"/>
    <w:rsid w:val="00B26755"/>
    <w:rsid w:val="00B4057B"/>
    <w:rsid w:val="00B55F5B"/>
    <w:rsid w:val="00B5606F"/>
    <w:rsid w:val="00B56B7D"/>
    <w:rsid w:val="00B56E38"/>
    <w:rsid w:val="00B5719E"/>
    <w:rsid w:val="00B61D34"/>
    <w:rsid w:val="00B72A5D"/>
    <w:rsid w:val="00B72B73"/>
    <w:rsid w:val="00B72CEB"/>
    <w:rsid w:val="00B92502"/>
    <w:rsid w:val="00BC18DB"/>
    <w:rsid w:val="00BC2151"/>
    <w:rsid w:val="00BD0E3B"/>
    <w:rsid w:val="00BE6576"/>
    <w:rsid w:val="00BE7ED1"/>
    <w:rsid w:val="00C100BE"/>
    <w:rsid w:val="00C13D9F"/>
    <w:rsid w:val="00C14C04"/>
    <w:rsid w:val="00C15D47"/>
    <w:rsid w:val="00C34C55"/>
    <w:rsid w:val="00C407AD"/>
    <w:rsid w:val="00C4749E"/>
    <w:rsid w:val="00C47550"/>
    <w:rsid w:val="00C501B6"/>
    <w:rsid w:val="00C53AA4"/>
    <w:rsid w:val="00C564DD"/>
    <w:rsid w:val="00C6016F"/>
    <w:rsid w:val="00C6331B"/>
    <w:rsid w:val="00C653E9"/>
    <w:rsid w:val="00C70DED"/>
    <w:rsid w:val="00C74E6D"/>
    <w:rsid w:val="00C74FE0"/>
    <w:rsid w:val="00C7605D"/>
    <w:rsid w:val="00C84A54"/>
    <w:rsid w:val="00C866DD"/>
    <w:rsid w:val="00C90D91"/>
    <w:rsid w:val="00C9592B"/>
    <w:rsid w:val="00C95D03"/>
    <w:rsid w:val="00C9611F"/>
    <w:rsid w:val="00C97FDB"/>
    <w:rsid w:val="00CA76B5"/>
    <w:rsid w:val="00CB0394"/>
    <w:rsid w:val="00CB61CA"/>
    <w:rsid w:val="00CB6658"/>
    <w:rsid w:val="00CC5024"/>
    <w:rsid w:val="00CD033E"/>
    <w:rsid w:val="00CD596C"/>
    <w:rsid w:val="00CD5D81"/>
    <w:rsid w:val="00CD7F3E"/>
    <w:rsid w:val="00CE27FD"/>
    <w:rsid w:val="00CE4601"/>
    <w:rsid w:val="00CE6EF6"/>
    <w:rsid w:val="00CF1BDB"/>
    <w:rsid w:val="00CF35ED"/>
    <w:rsid w:val="00CF4295"/>
    <w:rsid w:val="00D00E7E"/>
    <w:rsid w:val="00D144A2"/>
    <w:rsid w:val="00D14ED7"/>
    <w:rsid w:val="00D2528E"/>
    <w:rsid w:val="00D35315"/>
    <w:rsid w:val="00D46A7A"/>
    <w:rsid w:val="00D50C0C"/>
    <w:rsid w:val="00D566D5"/>
    <w:rsid w:val="00D664A3"/>
    <w:rsid w:val="00D66A81"/>
    <w:rsid w:val="00D67883"/>
    <w:rsid w:val="00D700E0"/>
    <w:rsid w:val="00D75097"/>
    <w:rsid w:val="00D7758F"/>
    <w:rsid w:val="00D820E6"/>
    <w:rsid w:val="00D90D6A"/>
    <w:rsid w:val="00D91553"/>
    <w:rsid w:val="00D94487"/>
    <w:rsid w:val="00DA04C9"/>
    <w:rsid w:val="00DB0EC9"/>
    <w:rsid w:val="00DB676B"/>
    <w:rsid w:val="00DB73D0"/>
    <w:rsid w:val="00DD300B"/>
    <w:rsid w:val="00DD6B79"/>
    <w:rsid w:val="00DE1FDE"/>
    <w:rsid w:val="00E11150"/>
    <w:rsid w:val="00E120D4"/>
    <w:rsid w:val="00E1497D"/>
    <w:rsid w:val="00E165C2"/>
    <w:rsid w:val="00E27CB5"/>
    <w:rsid w:val="00E30A4F"/>
    <w:rsid w:val="00E3128B"/>
    <w:rsid w:val="00E37AE8"/>
    <w:rsid w:val="00E40531"/>
    <w:rsid w:val="00E447F3"/>
    <w:rsid w:val="00E4546F"/>
    <w:rsid w:val="00E63065"/>
    <w:rsid w:val="00E63524"/>
    <w:rsid w:val="00E642B2"/>
    <w:rsid w:val="00E71381"/>
    <w:rsid w:val="00E73F22"/>
    <w:rsid w:val="00E74A85"/>
    <w:rsid w:val="00E75E8D"/>
    <w:rsid w:val="00E834C7"/>
    <w:rsid w:val="00E84C26"/>
    <w:rsid w:val="00E92B20"/>
    <w:rsid w:val="00E976E4"/>
    <w:rsid w:val="00EA334F"/>
    <w:rsid w:val="00EA48EB"/>
    <w:rsid w:val="00EA49FF"/>
    <w:rsid w:val="00EB338D"/>
    <w:rsid w:val="00EB3D57"/>
    <w:rsid w:val="00EB59DB"/>
    <w:rsid w:val="00EB6DB8"/>
    <w:rsid w:val="00EC36C2"/>
    <w:rsid w:val="00ED07FA"/>
    <w:rsid w:val="00EE5FD3"/>
    <w:rsid w:val="00EE6DAD"/>
    <w:rsid w:val="00EF299B"/>
    <w:rsid w:val="00EF3EE0"/>
    <w:rsid w:val="00EF5EDB"/>
    <w:rsid w:val="00EF6C31"/>
    <w:rsid w:val="00F011D2"/>
    <w:rsid w:val="00F025CA"/>
    <w:rsid w:val="00F11B7A"/>
    <w:rsid w:val="00F23D05"/>
    <w:rsid w:val="00F27761"/>
    <w:rsid w:val="00F346B2"/>
    <w:rsid w:val="00F35670"/>
    <w:rsid w:val="00F41255"/>
    <w:rsid w:val="00F5145E"/>
    <w:rsid w:val="00F54B7D"/>
    <w:rsid w:val="00F55948"/>
    <w:rsid w:val="00F65B6E"/>
    <w:rsid w:val="00F66016"/>
    <w:rsid w:val="00F661FB"/>
    <w:rsid w:val="00F676B0"/>
    <w:rsid w:val="00F717C1"/>
    <w:rsid w:val="00F75FBA"/>
    <w:rsid w:val="00F83F97"/>
    <w:rsid w:val="00F87901"/>
    <w:rsid w:val="00F91285"/>
    <w:rsid w:val="00FA27BB"/>
    <w:rsid w:val="00FA5C5C"/>
    <w:rsid w:val="00FA6C2F"/>
    <w:rsid w:val="00FA6CB1"/>
    <w:rsid w:val="00FB277B"/>
    <w:rsid w:val="00FB4E23"/>
    <w:rsid w:val="00FB63AA"/>
    <w:rsid w:val="00FB6854"/>
    <w:rsid w:val="00FC085F"/>
    <w:rsid w:val="00FC2AFF"/>
    <w:rsid w:val="00FD3E7C"/>
    <w:rsid w:val="00FD41F1"/>
    <w:rsid w:val="00FD4CD9"/>
    <w:rsid w:val="00FD73B1"/>
    <w:rsid w:val="00FF3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19372BF"/>
  <w15:docId w15:val="{FC9B402E-BEF5-45BC-B971-C26B0025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B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F5B"/>
  </w:style>
  <w:style w:type="paragraph" w:styleId="Footer">
    <w:name w:val="footer"/>
    <w:basedOn w:val="Normal"/>
    <w:link w:val="FooterChar"/>
    <w:uiPriority w:val="99"/>
    <w:unhideWhenUsed/>
    <w:rsid w:val="00B5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F5B"/>
  </w:style>
  <w:style w:type="paragraph" w:styleId="ListParagraph">
    <w:name w:val="List Paragraph"/>
    <w:basedOn w:val="Normal"/>
    <w:uiPriority w:val="34"/>
    <w:qFormat/>
    <w:rsid w:val="007C68A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31C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E62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shindeio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7C78E-A016-4289-A0E7-09BAABBE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4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MEHOD</cp:lastModifiedBy>
  <cp:revision>403</cp:revision>
  <cp:lastPrinted>2022-10-28T10:40:00Z</cp:lastPrinted>
  <dcterms:created xsi:type="dcterms:W3CDTF">2020-07-02T06:39:00Z</dcterms:created>
  <dcterms:modified xsi:type="dcterms:W3CDTF">2026-02-16T11:04:00Z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fe9919b2-e5c1-4beb-81f9-9b68396045c9</vt:lpwstr>
  </property>
</Properties>
</file>